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F6" w:rsidRDefault="009C16F6" w:rsidP="00345B2D">
      <w:pPr>
        <w:jc w:val="both"/>
        <w:rPr>
          <w:rFonts w:ascii="Arial" w:hAnsi="Arial" w:cs="Arial"/>
        </w:rPr>
      </w:pPr>
    </w:p>
    <w:p w:rsidR="008F57E7" w:rsidRDefault="008F57E7" w:rsidP="00C7604E">
      <w:pPr>
        <w:jc w:val="right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RESOLUCION DL </w:t>
      </w:r>
      <w:r w:rsidRPr="008F57E7">
        <w:rPr>
          <w:rFonts w:ascii="Arial" w:hAnsi="Arial" w:cs="Arial"/>
          <w:b/>
          <w:bCs/>
          <w:lang w:val="es-AR"/>
        </w:rPr>
        <w:t>N</w:t>
      </w:r>
      <w:r w:rsidR="00872B91" w:rsidRPr="008F57E7">
        <w:rPr>
          <w:rFonts w:ascii="Arial" w:hAnsi="Arial" w:cs="Arial"/>
          <w:b/>
          <w:bCs/>
          <w:lang w:val="es-AR"/>
        </w:rPr>
        <w:t>°</w:t>
      </w:r>
      <w:r w:rsidR="00D65E7F">
        <w:rPr>
          <w:rFonts w:ascii="Arial" w:hAnsi="Arial" w:cs="Arial"/>
          <w:b/>
          <w:bCs/>
          <w:lang w:val="es-AR"/>
        </w:rPr>
        <w:t>10</w:t>
      </w:r>
      <w:r w:rsidR="009B32A6">
        <w:rPr>
          <w:rFonts w:ascii="Arial" w:hAnsi="Arial" w:cs="Arial"/>
          <w:b/>
          <w:bCs/>
          <w:lang w:val="es-AR"/>
        </w:rPr>
        <w:t>/2022</w:t>
      </w:r>
      <w:r w:rsidR="00872B91">
        <w:rPr>
          <w:rFonts w:ascii="Arial" w:hAnsi="Arial" w:cs="Arial"/>
          <w:b/>
          <w:bCs/>
          <w:lang w:val="es-AR"/>
        </w:rPr>
        <w:t>.-</w:t>
      </w:r>
    </w:p>
    <w:p w:rsidR="0072357C" w:rsidRDefault="0072357C" w:rsidP="0072357C">
      <w:pPr>
        <w:jc w:val="both"/>
        <w:rPr>
          <w:rFonts w:ascii="Arial" w:hAnsi="Arial" w:cs="Arial"/>
          <w:b/>
          <w:bCs/>
          <w:lang w:val="es-AR"/>
        </w:rPr>
      </w:pPr>
    </w:p>
    <w:p w:rsidR="003225B3" w:rsidRDefault="003225B3" w:rsidP="003225B3">
      <w:pPr>
        <w:jc w:val="both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>VISTO:</w:t>
      </w:r>
    </w:p>
    <w:p w:rsidR="003225B3" w:rsidRDefault="009B32A6" w:rsidP="003225B3">
      <w:pPr>
        <w:ind w:firstLine="2268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El E</w:t>
      </w:r>
      <w:r w:rsidR="00C61704">
        <w:rPr>
          <w:rFonts w:ascii="Arial" w:hAnsi="Arial" w:cs="Arial"/>
          <w:lang w:val="es-AR"/>
        </w:rPr>
        <w:t>xpediente N°268-I-2022</w:t>
      </w:r>
      <w:r w:rsidR="003225B3">
        <w:rPr>
          <w:rFonts w:ascii="Arial" w:hAnsi="Arial" w:cs="Arial"/>
          <w:lang w:val="es-AR"/>
        </w:rPr>
        <w:t>; y</w:t>
      </w: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>CONSIDERANDO:</w:t>
      </w: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bCs/>
          <w:lang w:val="es-AR"/>
        </w:rPr>
      </w:pPr>
    </w:p>
    <w:p w:rsidR="003225B3" w:rsidRPr="00EE18D6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Cs/>
          <w:lang w:val="es-AR"/>
        </w:rPr>
        <w:t>Que</w:t>
      </w:r>
      <w:r w:rsidR="00C61704">
        <w:rPr>
          <w:rFonts w:ascii="Arial" w:hAnsi="Arial" w:cs="Arial"/>
          <w:lang w:val="es-AR"/>
        </w:rPr>
        <w:t xml:space="preserve"> el día 15 de Noviembre del 2022</w:t>
      </w:r>
      <w:r w:rsidR="009B32A6">
        <w:rPr>
          <w:rFonts w:ascii="Arial" w:hAnsi="Arial" w:cs="Arial"/>
          <w:lang w:val="es-AR"/>
        </w:rPr>
        <w:t>,</w:t>
      </w:r>
      <w:r>
        <w:rPr>
          <w:rFonts w:ascii="Arial" w:hAnsi="Arial" w:cs="Arial"/>
          <w:lang w:val="es-AR"/>
        </w:rPr>
        <w:t xml:space="preserve"> </w:t>
      </w:r>
      <w:r w:rsidRPr="00EE18D6">
        <w:rPr>
          <w:rFonts w:ascii="Arial" w:hAnsi="Arial" w:cs="Arial"/>
          <w:lang w:val="es-AR"/>
        </w:rPr>
        <w:t>ingresa no</w:t>
      </w:r>
      <w:r w:rsidR="00C61704">
        <w:rPr>
          <w:rFonts w:ascii="Arial" w:hAnsi="Arial" w:cs="Arial"/>
          <w:lang w:val="es-AR"/>
        </w:rPr>
        <w:t xml:space="preserve">ta de </w:t>
      </w:r>
      <w:r w:rsidR="006F46A4">
        <w:rPr>
          <w:rFonts w:ascii="Arial" w:hAnsi="Arial" w:cs="Arial"/>
          <w:lang w:val="es-AR"/>
        </w:rPr>
        <w:t xml:space="preserve">la </w:t>
      </w:r>
      <w:r w:rsidR="00C61704">
        <w:rPr>
          <w:rFonts w:ascii="Arial" w:hAnsi="Arial" w:cs="Arial"/>
          <w:lang w:val="es-AR"/>
        </w:rPr>
        <w:t xml:space="preserve">Secretaria de Desarrollo Social Sra. Marta </w:t>
      </w:r>
      <w:proofErr w:type="spellStart"/>
      <w:r w:rsidR="00C61704">
        <w:rPr>
          <w:rFonts w:ascii="Arial" w:hAnsi="Arial" w:cs="Arial"/>
          <w:lang w:val="es-AR"/>
        </w:rPr>
        <w:t>Sobarzo</w:t>
      </w:r>
      <w:proofErr w:type="spellEnd"/>
      <w:r w:rsidR="009B32A6">
        <w:rPr>
          <w:rFonts w:ascii="Arial" w:hAnsi="Arial" w:cs="Arial"/>
          <w:lang w:val="es-AR"/>
        </w:rPr>
        <w:t xml:space="preserve">, </w:t>
      </w:r>
      <w:r>
        <w:rPr>
          <w:rFonts w:ascii="Arial" w:hAnsi="Arial" w:cs="Arial"/>
          <w:lang w:val="es-AR"/>
        </w:rPr>
        <w:t xml:space="preserve">solicitando la autorización a la firma </w:t>
      </w:r>
      <w:r w:rsidR="009B32A6">
        <w:rPr>
          <w:rFonts w:ascii="Arial" w:hAnsi="Arial" w:cs="Arial"/>
          <w:lang w:val="es-AR"/>
        </w:rPr>
        <w:t>de C</w:t>
      </w:r>
      <w:r>
        <w:rPr>
          <w:rFonts w:ascii="Arial" w:hAnsi="Arial" w:cs="Arial"/>
          <w:lang w:val="es-AR"/>
        </w:rPr>
        <w:t>ontrato de Comodato para ser aprobado</w:t>
      </w:r>
      <w:r w:rsidRPr="00EE18D6">
        <w:rPr>
          <w:rFonts w:ascii="Arial" w:hAnsi="Arial" w:cs="Arial"/>
          <w:lang w:val="es-AR"/>
        </w:rPr>
        <w:t xml:space="preserve"> por el C</w:t>
      </w:r>
      <w:r>
        <w:rPr>
          <w:rFonts w:ascii="Arial" w:hAnsi="Arial" w:cs="Arial"/>
          <w:lang w:val="es-AR"/>
        </w:rPr>
        <w:t>oncejo Deliberante entre el Sr. Intendente M</w:t>
      </w:r>
      <w:r w:rsidR="009B32A6">
        <w:rPr>
          <w:rFonts w:ascii="Arial" w:hAnsi="Arial" w:cs="Arial"/>
          <w:lang w:val="es-AR"/>
        </w:rPr>
        <w:t xml:space="preserve">unicipal, Dr. Fabio </w:t>
      </w:r>
      <w:proofErr w:type="spellStart"/>
      <w:r w:rsidR="009B32A6">
        <w:rPr>
          <w:rFonts w:ascii="Arial" w:hAnsi="Arial" w:cs="Arial"/>
          <w:lang w:val="es-AR"/>
        </w:rPr>
        <w:t>Stefani</w:t>
      </w:r>
      <w:proofErr w:type="spellEnd"/>
      <w:r w:rsidR="009B32A6">
        <w:rPr>
          <w:rFonts w:ascii="Arial" w:hAnsi="Arial" w:cs="Arial"/>
          <w:lang w:val="es-AR"/>
        </w:rPr>
        <w:t xml:space="preserve"> DNI</w:t>
      </w:r>
      <w:r>
        <w:rPr>
          <w:rFonts w:ascii="Arial" w:hAnsi="Arial" w:cs="Arial"/>
          <w:lang w:val="es-AR"/>
        </w:rPr>
        <w:t xml:space="preserve"> 22.072.386 en representación de la Muni</w:t>
      </w:r>
      <w:r w:rsidR="006F46A4">
        <w:rPr>
          <w:rFonts w:ascii="Arial" w:hAnsi="Arial" w:cs="Arial"/>
          <w:lang w:val="es-AR"/>
        </w:rPr>
        <w:t>cipalidad de Villa La Angostura</w:t>
      </w:r>
      <w:r>
        <w:rPr>
          <w:rFonts w:ascii="Arial" w:hAnsi="Arial" w:cs="Arial"/>
          <w:lang w:val="es-AR"/>
        </w:rPr>
        <w:t xml:space="preserve"> y la </w:t>
      </w:r>
      <w:r w:rsidR="003F285D">
        <w:rPr>
          <w:rFonts w:ascii="Arial" w:hAnsi="Arial" w:cs="Arial"/>
          <w:lang w:val="es-AR"/>
        </w:rPr>
        <w:t xml:space="preserve">Sra. </w:t>
      </w:r>
      <w:r w:rsidR="0035316D">
        <w:rPr>
          <w:rFonts w:ascii="Arial" w:hAnsi="Arial" w:cs="Arial"/>
          <w:lang w:val="es-AR"/>
        </w:rPr>
        <w:t>Verónica</w:t>
      </w:r>
      <w:r w:rsidR="009B32A6">
        <w:rPr>
          <w:rFonts w:ascii="Arial" w:hAnsi="Arial" w:cs="Arial"/>
          <w:lang w:val="es-AR"/>
        </w:rPr>
        <w:t xml:space="preserve"> del Carmen </w:t>
      </w:r>
      <w:proofErr w:type="spellStart"/>
      <w:r w:rsidR="009B32A6">
        <w:rPr>
          <w:rFonts w:ascii="Arial" w:hAnsi="Arial" w:cs="Arial"/>
          <w:lang w:val="es-AR"/>
        </w:rPr>
        <w:t>Benigar</w:t>
      </w:r>
      <w:proofErr w:type="spellEnd"/>
      <w:r w:rsidR="009B32A6">
        <w:rPr>
          <w:rFonts w:ascii="Arial" w:hAnsi="Arial" w:cs="Arial"/>
          <w:lang w:val="es-AR"/>
        </w:rPr>
        <w:t xml:space="preserve"> DNI </w:t>
      </w:r>
      <w:r w:rsidR="00C61704">
        <w:rPr>
          <w:rFonts w:ascii="Arial" w:hAnsi="Arial" w:cs="Arial"/>
          <w:lang w:val="es-AR"/>
        </w:rPr>
        <w:t>31.469.122</w:t>
      </w:r>
      <w:r>
        <w:rPr>
          <w:rFonts w:ascii="Arial" w:hAnsi="Arial" w:cs="Arial"/>
          <w:lang w:val="es-AR"/>
        </w:rPr>
        <w:t>;</w:t>
      </w:r>
    </w:p>
    <w:p w:rsidR="003225B3" w:rsidRPr="00EE18D6" w:rsidRDefault="003225B3" w:rsidP="003225B3">
      <w:pPr>
        <w:spacing w:line="276" w:lineRule="auto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Cs/>
          <w:lang w:val="es-AR"/>
        </w:rPr>
        <w:t xml:space="preserve"> Que</w:t>
      </w:r>
      <w:r w:rsidR="006F46A4">
        <w:rPr>
          <w:rFonts w:ascii="Arial" w:hAnsi="Arial" w:cs="Arial"/>
          <w:lang w:val="es-AR"/>
        </w:rPr>
        <w:t xml:space="preserve"> el mencionado convenio </w:t>
      </w:r>
      <w:r w:rsidRPr="00EE18D6">
        <w:rPr>
          <w:rFonts w:ascii="Arial" w:hAnsi="Arial" w:cs="Arial"/>
          <w:lang w:val="es-AR"/>
        </w:rPr>
        <w:t>trata sobre</w:t>
      </w:r>
      <w:r w:rsidR="006F46A4">
        <w:rPr>
          <w:rFonts w:ascii="Arial" w:hAnsi="Arial" w:cs="Arial"/>
          <w:lang w:val="es-AR"/>
        </w:rPr>
        <w:t xml:space="preserve"> el uso del mó</w:t>
      </w:r>
      <w:r w:rsidR="00C61704">
        <w:rPr>
          <w:rFonts w:ascii="Arial" w:hAnsi="Arial" w:cs="Arial"/>
          <w:lang w:val="es-AR"/>
        </w:rPr>
        <w:t>dulo habitacional</w:t>
      </w:r>
      <w:r w:rsidR="009B32A6">
        <w:rPr>
          <w:rFonts w:ascii="Arial" w:hAnsi="Arial" w:cs="Arial"/>
          <w:lang w:val="es-AR"/>
        </w:rPr>
        <w:t xml:space="preserve"> ubicado</w:t>
      </w:r>
      <w:r w:rsidR="002C0F97">
        <w:rPr>
          <w:rFonts w:ascii="Arial" w:hAnsi="Arial" w:cs="Arial"/>
          <w:lang w:val="es-AR"/>
        </w:rPr>
        <w:t xml:space="preserve"> en el l</w:t>
      </w:r>
      <w:r>
        <w:rPr>
          <w:rFonts w:ascii="Arial" w:hAnsi="Arial" w:cs="Arial"/>
          <w:lang w:val="es-AR"/>
        </w:rPr>
        <w:t>ote</w:t>
      </w:r>
      <w:r w:rsidR="00815B88">
        <w:rPr>
          <w:rFonts w:ascii="Arial" w:hAnsi="Arial" w:cs="Arial"/>
          <w:lang w:val="es-AR"/>
        </w:rPr>
        <w:t xml:space="preserve"> NC 16-20-062-3713-00</w:t>
      </w:r>
      <w:r w:rsidR="009B32A6">
        <w:rPr>
          <w:rFonts w:ascii="Arial" w:hAnsi="Arial" w:cs="Arial"/>
          <w:lang w:val="es-AR"/>
        </w:rPr>
        <w:t>, el</w:t>
      </w:r>
      <w:r>
        <w:rPr>
          <w:rFonts w:ascii="Arial" w:hAnsi="Arial" w:cs="Arial"/>
          <w:lang w:val="es-AR"/>
        </w:rPr>
        <w:t xml:space="preserve"> c</w:t>
      </w:r>
      <w:r w:rsidR="009B32A6">
        <w:rPr>
          <w:rFonts w:ascii="Arial" w:hAnsi="Arial" w:cs="Arial"/>
          <w:lang w:val="es-AR"/>
        </w:rPr>
        <w:t>ual cuenta con los servicios de</w:t>
      </w:r>
      <w:r>
        <w:rPr>
          <w:rFonts w:ascii="Arial" w:hAnsi="Arial" w:cs="Arial"/>
          <w:lang w:val="es-AR"/>
        </w:rPr>
        <w:t xml:space="preserve"> agua </w:t>
      </w:r>
      <w:r w:rsidR="003F285D">
        <w:rPr>
          <w:rFonts w:ascii="Arial" w:hAnsi="Arial" w:cs="Arial"/>
          <w:lang w:val="es-AR"/>
        </w:rPr>
        <w:t>potable, luz</w:t>
      </w:r>
      <w:r w:rsidR="00815B88">
        <w:rPr>
          <w:rFonts w:ascii="Arial" w:hAnsi="Arial" w:cs="Arial"/>
          <w:lang w:val="es-AR"/>
        </w:rPr>
        <w:t xml:space="preserve"> eléctrica y red de gas</w:t>
      </w:r>
      <w:r>
        <w:rPr>
          <w:rFonts w:ascii="Arial" w:hAnsi="Arial" w:cs="Arial"/>
          <w:lang w:val="es-AR"/>
        </w:rPr>
        <w:t>;</w:t>
      </w:r>
    </w:p>
    <w:p w:rsidR="003225B3" w:rsidRPr="00EE18D6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tabs>
          <w:tab w:val="left" w:pos="2250"/>
        </w:tabs>
        <w:spacing w:line="276" w:lineRule="auto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ab/>
        <w:t>Que el inmueble dado e</w:t>
      </w:r>
      <w:r w:rsidR="009B32A6">
        <w:rPr>
          <w:rFonts w:ascii="Arial" w:hAnsi="Arial" w:cs="Arial"/>
          <w:lang w:val="es-AR"/>
        </w:rPr>
        <w:t>n C</w:t>
      </w:r>
      <w:r>
        <w:rPr>
          <w:rFonts w:ascii="Arial" w:hAnsi="Arial" w:cs="Arial"/>
          <w:lang w:val="es-AR"/>
        </w:rPr>
        <w:t>omodato, será destinado por el comodatario exclusivamente a uso de vivi</w:t>
      </w:r>
      <w:r w:rsidR="00CD483A">
        <w:rPr>
          <w:rFonts w:ascii="Arial" w:hAnsi="Arial" w:cs="Arial"/>
          <w:lang w:val="es-AR"/>
        </w:rPr>
        <w:t>enda familiar par</w:t>
      </w:r>
      <w:r w:rsidR="009B32A6">
        <w:rPr>
          <w:rFonts w:ascii="Arial" w:hAnsi="Arial" w:cs="Arial"/>
          <w:lang w:val="es-AR"/>
        </w:rPr>
        <w:t xml:space="preserve">a sí y sus dos hijos </w:t>
      </w:r>
      <w:proofErr w:type="spellStart"/>
      <w:r w:rsidR="009B32A6">
        <w:rPr>
          <w:rFonts w:ascii="Arial" w:hAnsi="Arial" w:cs="Arial"/>
          <w:lang w:val="es-AR"/>
        </w:rPr>
        <w:t>Thiago</w:t>
      </w:r>
      <w:proofErr w:type="spellEnd"/>
      <w:r w:rsidR="009B32A6">
        <w:rPr>
          <w:rFonts w:ascii="Arial" w:hAnsi="Arial" w:cs="Arial"/>
          <w:lang w:val="es-AR"/>
        </w:rPr>
        <w:t xml:space="preserve"> </w:t>
      </w:r>
      <w:proofErr w:type="spellStart"/>
      <w:r w:rsidR="009B32A6">
        <w:rPr>
          <w:rFonts w:ascii="Arial" w:hAnsi="Arial" w:cs="Arial"/>
          <w:lang w:val="es-AR"/>
        </w:rPr>
        <w:t>Curruinca</w:t>
      </w:r>
      <w:proofErr w:type="spellEnd"/>
      <w:r w:rsidR="009B32A6">
        <w:rPr>
          <w:rFonts w:ascii="Arial" w:hAnsi="Arial" w:cs="Arial"/>
          <w:lang w:val="es-AR"/>
        </w:rPr>
        <w:t xml:space="preserve"> DNI</w:t>
      </w:r>
      <w:r w:rsidR="00CD483A">
        <w:rPr>
          <w:rFonts w:ascii="Arial" w:hAnsi="Arial" w:cs="Arial"/>
          <w:lang w:val="es-AR"/>
        </w:rPr>
        <w:t xml:space="preserve"> 53.967.68</w:t>
      </w:r>
      <w:r w:rsidR="0035316D">
        <w:rPr>
          <w:rFonts w:ascii="Arial" w:hAnsi="Arial" w:cs="Arial"/>
          <w:lang w:val="es-AR"/>
        </w:rPr>
        <w:t>0</w:t>
      </w:r>
      <w:r>
        <w:rPr>
          <w:rFonts w:ascii="Arial" w:hAnsi="Arial" w:cs="Arial"/>
          <w:lang w:val="es-AR"/>
        </w:rPr>
        <w:t xml:space="preserve"> y </w:t>
      </w:r>
      <w:proofErr w:type="spellStart"/>
      <w:r w:rsidR="009B32A6">
        <w:rPr>
          <w:rFonts w:ascii="Arial" w:hAnsi="Arial" w:cs="Arial"/>
          <w:lang w:val="es-AR"/>
        </w:rPr>
        <w:t>Zoe</w:t>
      </w:r>
      <w:proofErr w:type="spellEnd"/>
      <w:r w:rsidR="009B32A6">
        <w:rPr>
          <w:rFonts w:ascii="Arial" w:hAnsi="Arial" w:cs="Arial"/>
          <w:lang w:val="es-AR"/>
        </w:rPr>
        <w:t xml:space="preserve"> </w:t>
      </w:r>
      <w:proofErr w:type="spellStart"/>
      <w:r w:rsidR="009B32A6">
        <w:rPr>
          <w:rFonts w:ascii="Arial" w:hAnsi="Arial" w:cs="Arial"/>
          <w:lang w:val="es-AR"/>
        </w:rPr>
        <w:t>Curruinca</w:t>
      </w:r>
      <w:proofErr w:type="spellEnd"/>
      <w:r w:rsidR="009B32A6">
        <w:rPr>
          <w:rFonts w:ascii="Arial" w:hAnsi="Arial" w:cs="Arial"/>
          <w:lang w:val="es-AR"/>
        </w:rPr>
        <w:t xml:space="preserve"> DNI</w:t>
      </w:r>
      <w:r w:rsidR="0035316D">
        <w:rPr>
          <w:rFonts w:ascii="Arial" w:hAnsi="Arial" w:cs="Arial"/>
          <w:lang w:val="es-AR"/>
        </w:rPr>
        <w:t xml:space="preserve"> </w:t>
      </w:r>
      <w:r w:rsidR="009B32A6">
        <w:rPr>
          <w:rFonts w:ascii="Arial" w:hAnsi="Arial" w:cs="Arial"/>
          <w:lang w:val="es-AR"/>
        </w:rPr>
        <w:t xml:space="preserve">58.403.547, </w:t>
      </w:r>
      <w:r>
        <w:rPr>
          <w:rFonts w:ascii="Arial" w:hAnsi="Arial" w:cs="Arial"/>
          <w:lang w:val="es-AR"/>
        </w:rPr>
        <w:t>quienes conviven con la comodataria;</w:t>
      </w:r>
    </w:p>
    <w:p w:rsidR="003225B3" w:rsidRPr="00EE18D6" w:rsidRDefault="003225B3" w:rsidP="003225B3">
      <w:pPr>
        <w:tabs>
          <w:tab w:val="left" w:pos="225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Pr="00EE18D6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Cs/>
          <w:lang w:val="es-AR"/>
        </w:rPr>
        <w:t xml:space="preserve">Que </w:t>
      </w:r>
      <w:proofErr w:type="gramStart"/>
      <w:r>
        <w:rPr>
          <w:rFonts w:ascii="Arial" w:hAnsi="Arial" w:cs="Arial"/>
          <w:bCs/>
          <w:lang w:val="es-AR"/>
        </w:rPr>
        <w:t>la</w:t>
      </w:r>
      <w:proofErr w:type="gramEnd"/>
      <w:r>
        <w:rPr>
          <w:rFonts w:ascii="Arial" w:hAnsi="Arial" w:cs="Arial"/>
          <w:bCs/>
          <w:lang w:val="es-AR"/>
        </w:rPr>
        <w:t xml:space="preserve"> comodataria deberá reintegrar el inmueble en las mismas buenas condiciones de uso y conservación en que lo recibe, con solo el desgaste del tiempo y del buen uso;</w:t>
      </w:r>
    </w:p>
    <w:p w:rsidR="003225B3" w:rsidRPr="00EE18D6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ab/>
        <w:t xml:space="preserve">Que </w:t>
      </w:r>
      <w:r w:rsidRPr="00EE18D6">
        <w:rPr>
          <w:rFonts w:ascii="Arial" w:hAnsi="Arial" w:cs="Arial"/>
          <w:lang w:val="es-AR"/>
        </w:rPr>
        <w:t>el plazo del pres</w:t>
      </w:r>
      <w:r w:rsidR="009B32A6">
        <w:rPr>
          <w:rFonts w:ascii="Arial" w:hAnsi="Arial" w:cs="Arial"/>
          <w:lang w:val="es-AR"/>
        </w:rPr>
        <w:t>ente C</w:t>
      </w:r>
      <w:r w:rsidR="008D12B4">
        <w:rPr>
          <w:rFonts w:ascii="Arial" w:hAnsi="Arial" w:cs="Arial"/>
          <w:lang w:val="es-AR"/>
        </w:rPr>
        <w:t xml:space="preserve">ontrato se conviene en un (1) año </w:t>
      </w:r>
      <w:r w:rsidRPr="00EE18D6">
        <w:rPr>
          <w:rFonts w:ascii="Arial" w:hAnsi="Arial" w:cs="Arial"/>
          <w:lang w:val="es-AR"/>
        </w:rPr>
        <w:t xml:space="preserve">a partir </w:t>
      </w:r>
      <w:r>
        <w:rPr>
          <w:rFonts w:ascii="Arial" w:hAnsi="Arial" w:cs="Arial"/>
          <w:lang w:val="es-AR"/>
        </w:rPr>
        <w:t>de sancionada la pre</w:t>
      </w:r>
      <w:r w:rsidR="006F46A4">
        <w:rPr>
          <w:rFonts w:ascii="Arial" w:hAnsi="Arial" w:cs="Arial"/>
          <w:lang w:val="es-AR"/>
        </w:rPr>
        <w:t>sente O</w:t>
      </w:r>
      <w:r>
        <w:rPr>
          <w:rFonts w:ascii="Arial" w:hAnsi="Arial" w:cs="Arial"/>
          <w:lang w:val="es-AR"/>
        </w:rPr>
        <w:t>rdenanza</w:t>
      </w:r>
      <w:r w:rsidR="009B32A6">
        <w:rPr>
          <w:rFonts w:ascii="Arial" w:hAnsi="Arial" w:cs="Arial"/>
          <w:lang w:val="es-AR"/>
        </w:rPr>
        <w:t>, y autorizando al Departamento</w:t>
      </w:r>
      <w:r w:rsidRPr="00EE18D6">
        <w:rPr>
          <w:rFonts w:ascii="Arial" w:hAnsi="Arial" w:cs="Arial"/>
          <w:lang w:val="es-AR"/>
        </w:rPr>
        <w:t xml:space="preserve"> Ejecutivo Municipal a prorrogar por mismo plazo siempre y cuando concur</w:t>
      </w:r>
      <w:r>
        <w:rPr>
          <w:rFonts w:ascii="Arial" w:hAnsi="Arial" w:cs="Arial"/>
          <w:lang w:val="es-AR"/>
        </w:rPr>
        <w:t>ran las mismas circunstancias</w:t>
      </w:r>
      <w:r w:rsidR="008D12B4">
        <w:rPr>
          <w:rFonts w:ascii="Arial" w:hAnsi="Arial" w:cs="Arial"/>
          <w:lang w:val="es-AR"/>
        </w:rPr>
        <w:t xml:space="preserve"> con la documentación </w:t>
      </w:r>
      <w:proofErr w:type="spellStart"/>
      <w:r w:rsidR="008D12B4">
        <w:rPr>
          <w:rFonts w:ascii="Arial" w:hAnsi="Arial" w:cs="Arial"/>
          <w:lang w:val="es-AR"/>
        </w:rPr>
        <w:t>respaldatoria</w:t>
      </w:r>
      <w:proofErr w:type="spellEnd"/>
      <w:r w:rsidR="008D12B4">
        <w:rPr>
          <w:rFonts w:ascii="Arial" w:hAnsi="Arial" w:cs="Arial"/>
          <w:lang w:val="es-AR"/>
        </w:rPr>
        <w:t xml:space="preserve"> correspondiente</w:t>
      </w:r>
      <w:r>
        <w:rPr>
          <w:rFonts w:ascii="Arial" w:hAnsi="Arial" w:cs="Arial"/>
          <w:lang w:val="es-AR"/>
        </w:rPr>
        <w:t>;</w:t>
      </w:r>
    </w:p>
    <w:p w:rsidR="003225B3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  <w:r w:rsidRPr="00263B60">
        <w:rPr>
          <w:rFonts w:ascii="Arial" w:hAnsi="Arial" w:cs="Arial"/>
          <w:lang w:val="es-AR"/>
        </w:rPr>
        <w:t>Que en virtud de lo dispuesto por nuestra Carta Orgánica Municipal en sus artículos 100 y 101 se deberá utilizar el procedimiento de doble lectura;</w:t>
      </w:r>
    </w:p>
    <w:p w:rsidR="003225B3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</w:p>
    <w:p w:rsidR="003225B3" w:rsidRPr="00343004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lang w:val="es-AR"/>
        </w:rPr>
        <w:t>Por ello y conforme a lo dispuesto en el Art. 102 de la Carta Orgánica Municipal.</w:t>
      </w: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  <w:lang w:val="es-ES_tradnl"/>
        </w:rPr>
      </w:pP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El Concejo Deliberante de la Municipalidad de Villa La Angostura</w:t>
      </w: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RESUELVE</w:t>
      </w: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</w:rPr>
      </w:pPr>
    </w:p>
    <w:p w:rsidR="003225B3" w:rsidRPr="00263B60" w:rsidRDefault="003225B3" w:rsidP="003225B3">
      <w:pPr>
        <w:rPr>
          <w:rFonts w:ascii="Arial" w:hAnsi="Arial" w:cs="Arial"/>
          <w:b/>
          <w:lang w:val="es-ES_tradnl"/>
        </w:rPr>
      </w:pPr>
    </w:p>
    <w:p w:rsidR="003225B3" w:rsidRPr="00EE18D6" w:rsidRDefault="003225B3" w:rsidP="003225B3">
      <w:pPr>
        <w:spacing w:line="276" w:lineRule="auto"/>
        <w:jc w:val="both"/>
        <w:rPr>
          <w:rFonts w:ascii="Arial" w:hAnsi="Arial" w:cs="Arial"/>
          <w:lang w:val="es-AR"/>
        </w:rPr>
      </w:pPr>
      <w:r w:rsidRPr="00263B60">
        <w:rPr>
          <w:rFonts w:ascii="Arial" w:hAnsi="Arial" w:cs="Arial"/>
          <w:b/>
          <w:bCs/>
          <w:lang w:val="es-AR"/>
        </w:rPr>
        <w:t xml:space="preserve">ARTÍCULO 1°: APRUÉBASE </w:t>
      </w:r>
      <w:r w:rsidRPr="00263B60">
        <w:rPr>
          <w:rFonts w:ascii="Arial" w:hAnsi="Arial" w:cs="Arial"/>
          <w:bCs/>
          <w:lang w:val="es-AR"/>
        </w:rPr>
        <w:t>en primera lectura</w:t>
      </w:r>
      <w:r w:rsidRPr="00263B60">
        <w:rPr>
          <w:rFonts w:ascii="Arial" w:hAnsi="Arial" w:cs="Arial"/>
          <w:lang w:val="es-AR"/>
        </w:rPr>
        <w:t xml:space="preserve"> el proyecto de Ordenanza titulado </w:t>
      </w:r>
      <w:r w:rsidR="006F46A4">
        <w:rPr>
          <w:rFonts w:ascii="Arial" w:hAnsi="Arial" w:cs="Arial"/>
          <w:b/>
        </w:rPr>
        <w:t>“A</w:t>
      </w:r>
      <w:r w:rsidR="009B32A6">
        <w:rPr>
          <w:rFonts w:ascii="Arial" w:hAnsi="Arial" w:cs="Arial"/>
          <w:b/>
        </w:rPr>
        <w:t>UTORIZAR</w:t>
      </w:r>
      <w:r w:rsidRPr="00EE18D6">
        <w:rPr>
          <w:rFonts w:ascii="Arial" w:hAnsi="Arial" w:cs="Arial"/>
          <w:b/>
        </w:rPr>
        <w:t xml:space="preserve"> AL DEPARTAMENTO EJECUTIVO MUNICIPAL A FIRMAR CONTRATO DE COMODA</w:t>
      </w:r>
      <w:r>
        <w:rPr>
          <w:rFonts w:ascii="Arial" w:hAnsi="Arial" w:cs="Arial"/>
          <w:b/>
        </w:rPr>
        <w:t>TO CON LA SRA</w:t>
      </w:r>
      <w:r w:rsidR="0035316D">
        <w:rPr>
          <w:rFonts w:ascii="Arial" w:hAnsi="Arial" w:cs="Arial"/>
          <w:b/>
        </w:rPr>
        <w:t>. VERONICA DEL CARMEN BENIGA</w:t>
      </w:r>
      <w:r w:rsidR="006F46A4">
        <w:rPr>
          <w:rFonts w:ascii="Arial" w:hAnsi="Arial" w:cs="Arial"/>
          <w:b/>
        </w:rPr>
        <w:t>R”</w:t>
      </w:r>
      <w:r w:rsidRPr="00263B60">
        <w:rPr>
          <w:rFonts w:ascii="Arial" w:hAnsi="Arial" w:cs="Arial"/>
          <w:lang w:val="es-AR"/>
        </w:rPr>
        <w:t xml:space="preserve"> </w:t>
      </w:r>
      <w:r>
        <w:rPr>
          <w:rFonts w:ascii="Arial" w:hAnsi="Arial" w:cs="Arial"/>
          <w:lang w:val="es-AR"/>
        </w:rPr>
        <w:t xml:space="preserve">entre el Sr. Intendente Municipal, Dr. Fabio </w:t>
      </w:r>
      <w:proofErr w:type="spellStart"/>
      <w:r>
        <w:rPr>
          <w:rFonts w:ascii="Arial" w:hAnsi="Arial" w:cs="Arial"/>
          <w:lang w:val="es-AR"/>
        </w:rPr>
        <w:t>Stefani</w:t>
      </w:r>
      <w:proofErr w:type="spellEnd"/>
      <w:r>
        <w:rPr>
          <w:rFonts w:ascii="Arial" w:hAnsi="Arial" w:cs="Arial"/>
          <w:lang w:val="es-AR"/>
        </w:rPr>
        <w:t xml:space="preserve"> DNI 22.072.386</w:t>
      </w:r>
      <w:r w:rsidR="00CD70FE">
        <w:rPr>
          <w:rFonts w:ascii="Arial" w:hAnsi="Arial" w:cs="Arial"/>
          <w:lang w:val="es-AR"/>
        </w:rPr>
        <w:t>,</w:t>
      </w:r>
      <w:r>
        <w:rPr>
          <w:rFonts w:ascii="Arial" w:hAnsi="Arial" w:cs="Arial"/>
          <w:lang w:val="es-AR"/>
        </w:rPr>
        <w:t xml:space="preserve"> en representación de la Municipalidad de Villa La Angostura  y la Sra</w:t>
      </w:r>
      <w:r w:rsidR="003F285D">
        <w:rPr>
          <w:rFonts w:ascii="Arial" w:hAnsi="Arial" w:cs="Arial"/>
          <w:lang w:val="es-AR"/>
        </w:rPr>
        <w:t>.</w:t>
      </w:r>
      <w:r w:rsidR="003F285D" w:rsidRPr="003F285D">
        <w:rPr>
          <w:rFonts w:ascii="Arial" w:hAnsi="Arial" w:cs="Arial"/>
          <w:lang w:val="es-AR"/>
        </w:rPr>
        <w:t xml:space="preserve"> </w:t>
      </w:r>
      <w:r w:rsidR="009B32A6">
        <w:rPr>
          <w:rFonts w:ascii="Arial" w:hAnsi="Arial" w:cs="Arial"/>
          <w:lang w:val="es-AR"/>
        </w:rPr>
        <w:t xml:space="preserve">Verónica del Carmen </w:t>
      </w:r>
      <w:proofErr w:type="spellStart"/>
      <w:r w:rsidR="009B32A6">
        <w:rPr>
          <w:rFonts w:ascii="Arial" w:hAnsi="Arial" w:cs="Arial"/>
          <w:lang w:val="es-AR"/>
        </w:rPr>
        <w:t>Benigar</w:t>
      </w:r>
      <w:proofErr w:type="spellEnd"/>
      <w:r w:rsidR="009B32A6">
        <w:rPr>
          <w:rFonts w:ascii="Arial" w:hAnsi="Arial" w:cs="Arial"/>
          <w:lang w:val="es-AR"/>
        </w:rPr>
        <w:t xml:space="preserve"> DNI</w:t>
      </w:r>
      <w:r w:rsidR="003F285D">
        <w:rPr>
          <w:rFonts w:ascii="Arial" w:hAnsi="Arial" w:cs="Arial"/>
          <w:lang w:val="es-AR"/>
        </w:rPr>
        <w:t xml:space="preserve"> 31.469.122</w:t>
      </w:r>
      <w:r>
        <w:rPr>
          <w:rFonts w:ascii="Arial" w:hAnsi="Arial" w:cs="Arial"/>
          <w:lang w:val="es-AR"/>
        </w:rPr>
        <w:t>.-</w:t>
      </w:r>
    </w:p>
    <w:p w:rsidR="003225B3" w:rsidRPr="00263B60" w:rsidRDefault="003225B3" w:rsidP="003225B3">
      <w:pPr>
        <w:jc w:val="both"/>
        <w:rPr>
          <w:rFonts w:ascii="Arial" w:hAnsi="Arial" w:cs="Arial"/>
          <w:lang w:val="es-AR"/>
        </w:rPr>
      </w:pP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caps/>
          <w:lang w:val="es-AR"/>
        </w:rPr>
      </w:pPr>
      <w:r w:rsidRPr="00263B60">
        <w:rPr>
          <w:rFonts w:ascii="Arial" w:hAnsi="Arial" w:cs="Arial"/>
          <w:b/>
          <w:bCs/>
          <w:lang w:val="es-AR"/>
        </w:rPr>
        <w:t>ARTICULO 2°:</w:t>
      </w:r>
      <w:r w:rsidRPr="00263B60">
        <w:rPr>
          <w:rFonts w:ascii="Arial" w:hAnsi="Arial" w:cs="Arial"/>
          <w:lang w:val="es-AR"/>
        </w:rPr>
        <w:t xml:space="preserve"> </w:t>
      </w:r>
      <w:r w:rsidRPr="00263B60">
        <w:rPr>
          <w:rFonts w:ascii="Arial" w:hAnsi="Arial" w:cs="Arial"/>
          <w:b/>
          <w:lang w:val="es-AR"/>
        </w:rPr>
        <w:t>APLICASE</w:t>
      </w:r>
      <w:r w:rsidRPr="00263B60">
        <w:rPr>
          <w:rFonts w:ascii="Arial" w:hAnsi="Arial" w:cs="Arial"/>
          <w:lang w:val="es-AR"/>
        </w:rPr>
        <w:t xml:space="preserve"> el tratami</w:t>
      </w:r>
      <w:r w:rsidR="009B32A6">
        <w:rPr>
          <w:rFonts w:ascii="Arial" w:hAnsi="Arial" w:cs="Arial"/>
          <w:lang w:val="es-AR"/>
        </w:rPr>
        <w:t>ento del Proyecto citado en el A</w:t>
      </w:r>
      <w:r w:rsidRPr="00263B60">
        <w:rPr>
          <w:rFonts w:ascii="Arial" w:hAnsi="Arial" w:cs="Arial"/>
          <w:lang w:val="es-AR"/>
        </w:rPr>
        <w:t>rtículo anterior los contenidos de la Ordenanza N° 3212/2017 que establece el procedimiento de doble lectura.</w:t>
      </w:r>
      <w:r w:rsidR="006F46A4">
        <w:rPr>
          <w:rFonts w:ascii="Arial" w:hAnsi="Arial" w:cs="Arial"/>
          <w:lang w:val="es-AR"/>
        </w:rPr>
        <w:t>-</w:t>
      </w: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bCs/>
          <w:lang w:val="es-AR"/>
        </w:rPr>
        <w:t>ARTICULO 3</w:t>
      </w:r>
      <w:r w:rsidRPr="00263B60">
        <w:rPr>
          <w:rFonts w:ascii="Arial" w:hAnsi="Arial" w:cs="Arial"/>
          <w:b/>
          <w:bCs/>
          <w:lang w:val="es-AR"/>
        </w:rPr>
        <w:t>°:</w:t>
      </w:r>
      <w:r w:rsidRPr="00263B60">
        <w:rPr>
          <w:rFonts w:ascii="Arial" w:hAnsi="Arial" w:cs="Arial"/>
          <w:lang w:val="es-AR"/>
        </w:rPr>
        <w:t xml:space="preserve"> </w:t>
      </w:r>
      <w:r w:rsidRPr="00263B60">
        <w:rPr>
          <w:rFonts w:ascii="Arial" w:hAnsi="Arial" w:cs="Arial"/>
          <w:b/>
          <w:lang w:val="es-AR"/>
        </w:rPr>
        <w:t>AGREGASE</w:t>
      </w:r>
      <w:r w:rsidRPr="00263B60">
        <w:rPr>
          <w:rFonts w:ascii="Arial" w:hAnsi="Arial" w:cs="Arial"/>
          <w:lang w:val="es-AR"/>
        </w:rPr>
        <w:t xml:space="preserve"> la presente Resolución al “Registro de proyectos de ordenanza por el procedimiento de doble lectura” que especifica la Ordenanza antes mencionada.-</w:t>
      </w: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</w:p>
    <w:p w:rsidR="003225B3" w:rsidRPr="0026367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lastRenderedPageBreak/>
        <w:t xml:space="preserve">ARTICULO 4°: PUBLICASE </w:t>
      </w:r>
      <w:r>
        <w:rPr>
          <w:rFonts w:ascii="Arial" w:hAnsi="Arial" w:cs="Arial"/>
          <w:lang w:val="es-AR"/>
        </w:rPr>
        <w:t>el texto del Proyecto de Ordenanza en los medios de difusión local.-</w:t>
      </w: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tabs>
          <w:tab w:val="left" w:pos="2760"/>
          <w:tab w:val="left" w:pos="9781"/>
        </w:tabs>
        <w:ind w:right="-91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ARTÍCULO 5º</w:t>
      </w:r>
      <w:r>
        <w:rPr>
          <w:rFonts w:ascii="Arial" w:hAnsi="Arial" w:cs="Arial"/>
        </w:rPr>
        <w:t xml:space="preserve">: </w:t>
      </w:r>
      <w:r>
        <w:rPr>
          <w:rFonts w:ascii="Arial" w:hAnsi="Arial" w:cs="Arial"/>
          <w:b/>
        </w:rPr>
        <w:t>COMUNÍQUESE</w:t>
      </w:r>
      <w:r>
        <w:rPr>
          <w:rFonts w:ascii="Arial" w:hAnsi="Arial" w:cs="Arial"/>
        </w:rPr>
        <w:t xml:space="preserve"> al Departamento Ejecutivo Municipal. Regístrese. Cumplido. Publíquese. Archívese.-</w:t>
      </w: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Pr="00263B60" w:rsidRDefault="003225B3" w:rsidP="003225B3">
      <w:pPr>
        <w:tabs>
          <w:tab w:val="left" w:pos="2880"/>
        </w:tabs>
        <w:rPr>
          <w:rFonts w:ascii="Arial" w:hAnsi="Arial" w:cs="Arial"/>
          <w:lang w:val="es-AR"/>
        </w:rPr>
      </w:pPr>
    </w:p>
    <w:p w:rsidR="006F46A4" w:rsidRPr="005144B3" w:rsidRDefault="006F46A4" w:rsidP="006F46A4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>Dada en la Sala de Sesiones Don Humberto Rolando del Concejo Deliberante, a los diecisiete días del mes de Noviembre de 2022, en Sesión Especial N° V Acta N° 1840.-</w:t>
      </w:r>
    </w:p>
    <w:p w:rsidR="006F46A4" w:rsidRDefault="006F46A4" w:rsidP="006F46A4">
      <w:pPr>
        <w:ind w:left="709"/>
        <w:jc w:val="center"/>
        <w:rPr>
          <w:rFonts w:ascii="Arial" w:eastAsia="Cambria" w:hAnsi="Arial" w:cs="Arial"/>
          <w:color w:val="000000"/>
        </w:rPr>
      </w:pPr>
    </w:p>
    <w:p w:rsidR="006F46A4" w:rsidRDefault="006F46A4" w:rsidP="006F46A4">
      <w:pPr>
        <w:tabs>
          <w:tab w:val="left" w:pos="2835"/>
        </w:tabs>
        <w:jc w:val="center"/>
        <w:rPr>
          <w:rFonts w:ascii="Arial" w:hAnsi="Arial" w:cs="Arial"/>
        </w:rPr>
      </w:pPr>
    </w:p>
    <w:p w:rsidR="006F46A4" w:rsidRDefault="006F46A4" w:rsidP="006F46A4">
      <w:pPr>
        <w:rPr>
          <w:rFonts w:ascii="Arial" w:hAnsi="Arial" w:cs="Arial"/>
          <w:lang w:val="es-AR"/>
        </w:rPr>
      </w:pPr>
      <w:r w:rsidRPr="00B13F11">
        <w:rPr>
          <w:rFonts w:ascii="Arial" w:hAnsi="Arial" w:cs="Arial"/>
          <w:lang w:val="es-AR"/>
        </w:rPr>
        <w:t xml:space="preserve">Fdo. Walter </w:t>
      </w:r>
      <w:proofErr w:type="spellStart"/>
      <w:r w:rsidRPr="00B13F11">
        <w:rPr>
          <w:rFonts w:ascii="Arial" w:hAnsi="Arial" w:cs="Arial"/>
          <w:lang w:val="es-AR"/>
        </w:rPr>
        <w:t>Espindola</w:t>
      </w:r>
      <w:proofErr w:type="spellEnd"/>
      <w:r w:rsidRPr="00B13F11">
        <w:rPr>
          <w:rFonts w:ascii="Arial" w:hAnsi="Arial" w:cs="Arial"/>
          <w:lang w:val="es-AR"/>
        </w:rPr>
        <w:t xml:space="preserve"> (Presidente CD) </w:t>
      </w:r>
      <w:r w:rsidRPr="00B13F11">
        <w:rPr>
          <w:rFonts w:ascii="Arial" w:hAnsi="Arial" w:cs="Arial"/>
          <w:lang w:val="es-AR"/>
        </w:rPr>
        <w:tab/>
      </w:r>
      <w:r>
        <w:rPr>
          <w:rFonts w:ascii="Arial" w:hAnsi="Arial" w:cs="Arial"/>
          <w:lang w:val="es-AR"/>
        </w:rPr>
        <w:tab/>
        <w:t xml:space="preserve">     </w:t>
      </w:r>
    </w:p>
    <w:p w:rsidR="006F46A4" w:rsidRPr="009366D3" w:rsidRDefault="006F46A4" w:rsidP="006F46A4">
      <w:pPr>
        <w:rPr>
          <w:rFonts w:ascii="Arial" w:hAnsi="Arial" w:cs="Arial"/>
        </w:rPr>
      </w:pPr>
      <w:proofErr w:type="spellStart"/>
      <w:r>
        <w:rPr>
          <w:rFonts w:ascii="Arial" w:hAnsi="Arial" w:cs="Arial"/>
          <w:lang w:val="es-AR"/>
        </w:rPr>
        <w:t>Analia</w:t>
      </w:r>
      <w:proofErr w:type="spellEnd"/>
      <w:r>
        <w:rPr>
          <w:rFonts w:ascii="Arial" w:hAnsi="Arial" w:cs="Arial"/>
          <w:lang w:val="es-AR"/>
        </w:rPr>
        <w:t xml:space="preserve"> </w:t>
      </w:r>
      <w:proofErr w:type="spellStart"/>
      <w:r>
        <w:rPr>
          <w:rFonts w:ascii="Arial" w:hAnsi="Arial" w:cs="Arial"/>
          <w:lang w:val="es-AR"/>
        </w:rPr>
        <w:t>Ollarce</w:t>
      </w:r>
      <w:proofErr w:type="spellEnd"/>
      <w:r>
        <w:rPr>
          <w:rFonts w:ascii="Arial" w:hAnsi="Arial" w:cs="Arial"/>
          <w:lang w:val="es-AR"/>
        </w:rPr>
        <w:t xml:space="preserve"> (Secretaria CD)</w:t>
      </w:r>
    </w:p>
    <w:p w:rsidR="006F46A4" w:rsidRDefault="006F46A4" w:rsidP="006F46A4">
      <w:pPr>
        <w:tabs>
          <w:tab w:val="left" w:pos="2835"/>
        </w:tabs>
        <w:rPr>
          <w:rFonts w:ascii="Arial" w:hAnsi="Arial" w:cs="Arial"/>
          <w:lang w:val="es-AR"/>
        </w:rPr>
      </w:pPr>
    </w:p>
    <w:p w:rsidR="006F46A4" w:rsidRDefault="006F46A4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2C0F97" w:rsidRDefault="002C0F97" w:rsidP="006F46A4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8F57E7" w:rsidRPr="006F3667" w:rsidRDefault="008F57E7" w:rsidP="008F57E7">
      <w:pPr>
        <w:jc w:val="both"/>
        <w:rPr>
          <w:rFonts w:ascii="Arial" w:hAnsi="Arial" w:cs="Arial"/>
        </w:rPr>
      </w:pPr>
      <w:r w:rsidRPr="006F3667">
        <w:rPr>
          <w:rFonts w:ascii="Arial" w:hAnsi="Arial" w:cs="Arial"/>
        </w:rPr>
        <w:lastRenderedPageBreak/>
        <w:t xml:space="preserve">                   </w:t>
      </w:r>
    </w:p>
    <w:p w:rsidR="002C0F97" w:rsidRDefault="002C0F97" w:rsidP="002C0F97">
      <w:pPr>
        <w:jc w:val="center"/>
        <w:rPr>
          <w:rFonts w:ascii="Arial" w:hAnsi="Arial" w:cs="Arial"/>
          <w:b/>
          <w:u w:val="single"/>
        </w:rPr>
      </w:pPr>
      <w:r w:rsidRPr="00C230D0">
        <w:rPr>
          <w:rFonts w:ascii="Arial" w:hAnsi="Arial" w:cs="Arial"/>
          <w:b/>
          <w:u w:val="single"/>
        </w:rPr>
        <w:t>CO</w:t>
      </w:r>
      <w:r>
        <w:rPr>
          <w:rFonts w:ascii="Arial" w:hAnsi="Arial" w:cs="Arial"/>
          <w:b/>
          <w:u w:val="single"/>
        </w:rPr>
        <w:t>MUNICADO A LA SOCIEDAD</w:t>
      </w:r>
    </w:p>
    <w:p w:rsidR="002C0F97" w:rsidRPr="00C230D0" w:rsidRDefault="002C0F97" w:rsidP="002C0F97">
      <w:pPr>
        <w:jc w:val="center"/>
        <w:rPr>
          <w:rFonts w:ascii="Arial" w:hAnsi="Arial" w:cs="Arial"/>
          <w:b/>
          <w:u w:val="single"/>
        </w:rPr>
      </w:pPr>
    </w:p>
    <w:p w:rsidR="002C0F97" w:rsidRPr="00C230D0" w:rsidRDefault="002C0F97" w:rsidP="002C0F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Pr="00C230D0">
        <w:rPr>
          <w:rFonts w:ascii="Arial" w:hAnsi="Arial" w:cs="Arial"/>
          <w:b/>
        </w:rPr>
        <w:t>RESOLUCIÓN DE DOBLE LECTURA</w:t>
      </w:r>
      <w:r>
        <w:rPr>
          <w:rFonts w:ascii="Arial" w:hAnsi="Arial" w:cs="Arial"/>
          <w:b/>
        </w:rPr>
        <w:t xml:space="preserve"> N°10</w:t>
      </w:r>
    </w:p>
    <w:p w:rsidR="002C0F97" w:rsidRPr="00C230D0" w:rsidRDefault="002C0F97" w:rsidP="002C0F97">
      <w:pPr>
        <w:jc w:val="both"/>
        <w:rPr>
          <w:rFonts w:ascii="Arial" w:hAnsi="Arial" w:cs="Arial"/>
        </w:rPr>
      </w:pPr>
    </w:p>
    <w:p w:rsidR="002C0F97" w:rsidRPr="00C230D0" w:rsidRDefault="002C0F97" w:rsidP="002C0F97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El Concejo Deliberante de Villa </w:t>
      </w:r>
      <w:r>
        <w:rPr>
          <w:rFonts w:ascii="Arial" w:hAnsi="Arial" w:cs="Arial"/>
        </w:rPr>
        <w:t>L</w:t>
      </w:r>
      <w:r w:rsidRPr="00C230D0">
        <w:rPr>
          <w:rFonts w:ascii="Arial" w:hAnsi="Arial" w:cs="Arial"/>
        </w:rPr>
        <w:t>a Angostura en cumplimiento de los artículos 100 y 101 de la Carta Orgánica Municipal, Ordenanza N°3212/2017, pone en conocimiento</w:t>
      </w:r>
      <w:r>
        <w:rPr>
          <w:rFonts w:ascii="Arial" w:hAnsi="Arial" w:cs="Arial"/>
        </w:rPr>
        <w:t xml:space="preserve"> de toda la comunidad de Villa L</w:t>
      </w:r>
      <w:r w:rsidRPr="00C230D0">
        <w:rPr>
          <w:rFonts w:ascii="Arial" w:hAnsi="Arial" w:cs="Arial"/>
        </w:rPr>
        <w:t>a Angostura, el proyecto de</w:t>
      </w:r>
      <w:r>
        <w:rPr>
          <w:rFonts w:ascii="Arial" w:hAnsi="Arial" w:cs="Arial"/>
        </w:rPr>
        <w:t xml:space="preserve"> Resolución de Doble Lectura N° 10/2022</w:t>
      </w:r>
      <w:r w:rsidRPr="00C230D0">
        <w:rPr>
          <w:rFonts w:ascii="Arial" w:hAnsi="Arial" w:cs="Arial"/>
        </w:rPr>
        <w:t>,  a los fines de que registren su oposición y se manifiesten sobre el contenido de la futura ordenanza.-</w:t>
      </w:r>
    </w:p>
    <w:p w:rsidR="002C0F97" w:rsidRPr="00C230D0" w:rsidRDefault="002C0F97" w:rsidP="002C0F97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Para mayor información y consultas comunicarse al Concejo Deliberante, al teléfono 4494-261, de lunes a viernes de </w:t>
      </w:r>
      <w:r>
        <w:rPr>
          <w:rFonts w:ascii="Arial" w:hAnsi="Arial" w:cs="Arial"/>
        </w:rPr>
        <w:t>0</w:t>
      </w:r>
      <w:r w:rsidRPr="00C230D0">
        <w:rPr>
          <w:rFonts w:ascii="Arial" w:hAnsi="Arial" w:cs="Arial"/>
        </w:rPr>
        <w:t>8</w:t>
      </w:r>
      <w:r>
        <w:rPr>
          <w:rFonts w:ascii="Arial" w:hAnsi="Arial" w:cs="Arial"/>
        </w:rPr>
        <w:t>.00</w:t>
      </w:r>
      <w:r w:rsidRPr="00C230D0">
        <w:rPr>
          <w:rFonts w:ascii="Arial" w:hAnsi="Arial" w:cs="Arial"/>
        </w:rPr>
        <w:t xml:space="preserve"> a 13</w:t>
      </w:r>
      <w:r>
        <w:rPr>
          <w:rFonts w:ascii="Arial" w:hAnsi="Arial" w:cs="Arial"/>
        </w:rPr>
        <w:t>.</w:t>
      </w:r>
      <w:r w:rsidRPr="00C230D0">
        <w:rPr>
          <w:rFonts w:ascii="Arial" w:hAnsi="Arial" w:cs="Arial"/>
        </w:rPr>
        <w:t>30 hs</w:t>
      </w:r>
      <w:r>
        <w:rPr>
          <w:rFonts w:ascii="Arial" w:hAnsi="Arial" w:cs="Arial"/>
        </w:rPr>
        <w:t xml:space="preserve"> o a la Municipalidad de Villa L</w:t>
      </w:r>
      <w:r w:rsidRPr="00C230D0">
        <w:rPr>
          <w:rFonts w:ascii="Arial" w:hAnsi="Arial" w:cs="Arial"/>
        </w:rPr>
        <w:t>a Angostura, al teléfono 4494-155/158.-</w:t>
      </w:r>
    </w:p>
    <w:p w:rsidR="008F57E7" w:rsidRDefault="008F57E7" w:rsidP="00345B2D">
      <w:pPr>
        <w:jc w:val="both"/>
        <w:rPr>
          <w:rFonts w:ascii="Arial" w:hAnsi="Arial" w:cs="Arial"/>
        </w:rPr>
      </w:pPr>
    </w:p>
    <w:p w:rsidR="00E81D13" w:rsidRDefault="00E81D13" w:rsidP="00345B2D">
      <w:pPr>
        <w:jc w:val="both"/>
        <w:rPr>
          <w:rFonts w:ascii="Arial" w:hAnsi="Arial" w:cs="Arial"/>
        </w:rPr>
      </w:pPr>
    </w:p>
    <w:p w:rsidR="002D53AB" w:rsidRDefault="002D53AB" w:rsidP="00345B2D">
      <w:pPr>
        <w:jc w:val="both"/>
        <w:rPr>
          <w:rFonts w:ascii="Arial" w:hAnsi="Arial" w:cs="Arial"/>
        </w:rPr>
      </w:pPr>
    </w:p>
    <w:p w:rsidR="00872B91" w:rsidRDefault="00872B91" w:rsidP="00ED5AF8">
      <w:pPr>
        <w:jc w:val="center"/>
        <w:rPr>
          <w:rFonts w:ascii="Arial" w:hAnsi="Arial" w:cs="Arial"/>
          <w:b/>
          <w:u w:val="single"/>
        </w:rPr>
      </w:pPr>
    </w:p>
    <w:p w:rsidR="00872B91" w:rsidRDefault="00872B91" w:rsidP="00ED5AF8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3225B3">
      <w:pPr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AA12DA" w:rsidRDefault="00AA12DA" w:rsidP="00345B2D">
      <w:pPr>
        <w:jc w:val="both"/>
        <w:rPr>
          <w:rFonts w:ascii="Arial" w:hAnsi="Arial" w:cs="Arial"/>
        </w:rPr>
      </w:pPr>
    </w:p>
    <w:p w:rsidR="00552B80" w:rsidRDefault="00552B80" w:rsidP="00345B2D">
      <w:pPr>
        <w:jc w:val="both"/>
        <w:rPr>
          <w:rFonts w:ascii="Arial" w:hAnsi="Arial" w:cs="Arial"/>
        </w:rPr>
      </w:pPr>
    </w:p>
    <w:p w:rsidR="00552B80" w:rsidRDefault="00552B80" w:rsidP="00345B2D">
      <w:pPr>
        <w:jc w:val="both"/>
        <w:rPr>
          <w:rFonts w:ascii="Arial" w:hAnsi="Arial" w:cs="Arial"/>
        </w:rPr>
      </w:pPr>
    </w:p>
    <w:p w:rsidR="006B7FFE" w:rsidRPr="00C230D0" w:rsidRDefault="006B7FFE" w:rsidP="00345B2D">
      <w:pPr>
        <w:jc w:val="both"/>
        <w:rPr>
          <w:rFonts w:ascii="Arial" w:hAnsi="Arial" w:cs="Arial"/>
        </w:rPr>
      </w:pPr>
    </w:p>
    <w:sectPr w:rsidR="006B7FFE" w:rsidRPr="00C230D0" w:rsidSect="00F103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2" w:h="20163"/>
      <w:pgMar w:top="1418" w:right="851" w:bottom="1418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9B3" w:rsidRDefault="00A559B3">
      <w:r>
        <w:separator/>
      </w:r>
    </w:p>
  </w:endnote>
  <w:endnote w:type="continuationSeparator" w:id="1">
    <w:p w:rsidR="00A559B3" w:rsidRDefault="00A559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oudy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B91" w:rsidRDefault="00872B91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B91" w:rsidRDefault="00872B91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B91" w:rsidRDefault="00872B9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9B3" w:rsidRDefault="00A559B3">
      <w:r>
        <w:separator/>
      </w:r>
    </w:p>
  </w:footnote>
  <w:footnote w:type="continuationSeparator" w:id="1">
    <w:p w:rsidR="00A559B3" w:rsidRDefault="00A559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B91" w:rsidRDefault="009E017E">
    <w:pPr>
      <w:pStyle w:val="Encabezado"/>
    </w:pPr>
    <w:r w:rsidRPr="00E16278">
      <w:rPr>
        <w:rFonts w:cs="Tahoma"/>
        <w:i/>
        <w:iCs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2.65pt;height:115.35pt">
          <v:imagedata r:id="rId1" o:title="logo_municipalidad_201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B91" w:rsidRDefault="00E16278" w:rsidP="00F719BE">
    <w:pPr>
      <w:pStyle w:val="Encabezado"/>
      <w:tabs>
        <w:tab w:val="clear" w:pos="4419"/>
        <w:tab w:val="clear" w:pos="8838"/>
        <w:tab w:val="left" w:pos="792"/>
        <w:tab w:val="left" w:pos="864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 w:rsidRPr="00E16278">
      <w:rPr>
        <w:noProof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45.65pt;margin-top:-9.65pt;width:54pt;height:63pt;z-index:251657216">
          <v:imagedata r:id="rId1" o:title="Escudo"/>
          <w10:wrap type="topAndBottom"/>
        </v:shape>
      </w:pict>
    </w:r>
    <w:r w:rsidR="00872B91">
      <w:rPr>
        <w:rFonts w:cs="Tahoma"/>
        <w:i/>
        <w:iCs/>
        <w:sz w:val="18"/>
        <w:szCs w:val="18"/>
      </w:rPr>
      <w:t xml:space="preserve">            Municipalidad de Villa la Angostura</w:t>
    </w:r>
    <w:r w:rsidR="00872B91">
      <w:rPr>
        <w:rFonts w:cs="Tahoma"/>
        <w:i/>
        <w:iCs/>
        <w:sz w:val="18"/>
        <w:szCs w:val="18"/>
      </w:rPr>
      <w:tab/>
    </w:r>
    <w:r w:rsidR="00872B91">
      <w:rPr>
        <w:noProof/>
        <w:lang w:val="es-AR" w:eastAsia="es-AR"/>
      </w:rPr>
      <w:t xml:space="preserve">                      </w:t>
    </w:r>
  </w:p>
  <w:p w:rsidR="00872B91" w:rsidRDefault="00E16278" w:rsidP="00F719BE">
    <w:pPr>
      <w:pStyle w:val="Encabezado"/>
      <w:tabs>
        <w:tab w:val="clear" w:pos="4419"/>
        <w:tab w:val="clear" w:pos="8838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pict>
        <v:shape id="3 Imagen" o:spid="_x0000_s2058" type="#_x0000_t75" alt="logo_mvla2020.jpg" style="position:absolute;left:0;text-align:left;margin-left:339.15pt;margin-top:-13.3pt;width:171.4pt;height:54.35pt;z-index:251658240;visibility:visible">
          <v:imagedata r:id="rId2" o:title="logo_mvla2020"/>
        </v:shape>
      </w:pict>
    </w:r>
    <w:r w:rsidR="00872B91">
      <w:rPr>
        <w:rFonts w:cs="Tahoma"/>
        <w:i/>
        <w:iCs/>
        <w:sz w:val="18"/>
        <w:szCs w:val="18"/>
      </w:rPr>
      <w:t>Concejo Deliberante</w:t>
    </w:r>
    <w:r w:rsidR="00872B91">
      <w:rPr>
        <w:rFonts w:cs="Tahoma"/>
        <w:i/>
        <w:iCs/>
        <w:sz w:val="18"/>
        <w:szCs w:val="18"/>
      </w:rPr>
      <w:tab/>
    </w:r>
  </w:p>
  <w:p w:rsidR="00872B91" w:rsidRDefault="00872B91" w:rsidP="00F719BE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Bvd. Nahuel Huapí Nº 427</w:t>
    </w:r>
  </w:p>
  <w:p w:rsidR="00872B91" w:rsidRDefault="00872B91" w:rsidP="00F719BE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872B91" w:rsidRDefault="00872B91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rFonts w:cs="Tahoma"/>
        <w:i/>
        <w:iCs/>
        <w:sz w:val="18"/>
        <w:szCs w:val="18"/>
      </w:rPr>
      <w:t xml:space="preserve">           (8407) Villa la Angostura (Neuquén</w:t>
    </w:r>
    <w:r>
      <w:rPr>
        <w:rFonts w:cs="Tahoma"/>
        <w:b/>
        <w:i/>
        <w:iCs/>
        <w:sz w:val="15"/>
        <w:szCs w:val="15"/>
      </w:rPr>
      <w:tab/>
    </w:r>
  </w:p>
  <w:p w:rsidR="00872B91" w:rsidRDefault="00872B91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</w:p>
  <w:p w:rsidR="00872B91" w:rsidRPr="009E017E" w:rsidRDefault="00872B91" w:rsidP="009E017E">
    <w:pPr>
      <w:pStyle w:val="Ttulo1"/>
      <w:jc w:val="center"/>
      <w:rPr>
        <w:rFonts w:ascii="Bookman Old Style" w:hAnsi="Bookman Old Style"/>
        <w:i/>
        <w:lang w:val="es-ES"/>
      </w:rPr>
    </w:pPr>
    <w:r>
      <w:rPr>
        <w:i/>
        <w:iCs/>
        <w:sz w:val="15"/>
        <w:szCs w:val="15"/>
      </w:rPr>
      <w:tab/>
    </w:r>
    <w:r w:rsidR="009E017E">
      <w:rPr>
        <w:i/>
        <w:lang w:val="es-ES"/>
      </w:rPr>
      <w:t xml:space="preserve">                                                                                                                            “</w:t>
    </w:r>
    <w:r w:rsidR="009E017E">
      <w:rPr>
        <w:b w:val="0"/>
        <w:i/>
        <w:lang w:val="es-ES"/>
      </w:rPr>
      <w:t xml:space="preserve">Las Malvinas son </w:t>
    </w:r>
    <w:r w:rsidR="009E017E">
      <w:rPr>
        <w:b w:val="0"/>
        <w:i/>
        <w:lang w:val="es-ES"/>
      </w:rPr>
      <w:t>Argentinas</w:t>
    </w:r>
    <w:r w:rsidR="009E017E">
      <w:rPr>
        <w:i/>
        <w:lang w:val="es-ES"/>
      </w:rPr>
      <w:t>”</w:t>
    </w:r>
  </w:p>
  <w:p w:rsidR="00872B91" w:rsidRDefault="00872B91" w:rsidP="00F93BCC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332"/>
      </w:tabs>
      <w:ind w:left="851"/>
      <w:jc w:val="right"/>
      <w:rPr>
        <w:sz w:val="18"/>
        <w:szCs w:val="18"/>
      </w:rPr>
    </w:pPr>
  </w:p>
  <w:p w:rsidR="00872B91" w:rsidRDefault="00872B91" w:rsidP="00E7287E">
    <w:pPr>
      <w:pStyle w:val="Encabezado"/>
      <w:tabs>
        <w:tab w:val="clear" w:pos="4419"/>
      </w:tabs>
      <w:jc w:val="both"/>
      <w:rPr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B91" w:rsidRDefault="00872B91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8AEBAA"/>
    <w:multiLevelType w:val="hybridMultilevel"/>
    <w:tmpl w:val="2B9A93E1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1F77297"/>
    <w:multiLevelType w:val="hybridMultilevel"/>
    <w:tmpl w:val="B526226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0286DEA"/>
    <w:multiLevelType w:val="hybridMultilevel"/>
    <w:tmpl w:val="4698A2A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23314D"/>
    <w:multiLevelType w:val="multilevel"/>
    <w:tmpl w:val="709801E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activeWritingStyle w:appName="MSWord" w:lang="en-US" w:vendorID="64" w:dllVersion="6" w:nlCheck="1" w:checkStyle="1"/>
  <w:activeWritingStyle w:appName="MSWord" w:lang="es-AR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s-MX" w:vendorID="64" w:dllVersion="6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AR" w:vendorID="64" w:dllVersion="0" w:nlCheck="1" w:checkStyle="0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/>
  <w:doNotTrackMoves/>
  <w:defaultTabStop w:val="708"/>
  <w:hyphenationZone w:val="425"/>
  <w:noPunctuationKerning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4BAB"/>
    <w:rsid w:val="00002009"/>
    <w:rsid w:val="00003404"/>
    <w:rsid w:val="0000631C"/>
    <w:rsid w:val="00010683"/>
    <w:rsid w:val="00011DA7"/>
    <w:rsid w:val="00013F85"/>
    <w:rsid w:val="00022B6F"/>
    <w:rsid w:val="00024A7D"/>
    <w:rsid w:val="00024D73"/>
    <w:rsid w:val="00025D28"/>
    <w:rsid w:val="00026E3C"/>
    <w:rsid w:val="000275AB"/>
    <w:rsid w:val="00030226"/>
    <w:rsid w:val="00031626"/>
    <w:rsid w:val="00034CED"/>
    <w:rsid w:val="00035513"/>
    <w:rsid w:val="00035AC6"/>
    <w:rsid w:val="000377FE"/>
    <w:rsid w:val="000416FE"/>
    <w:rsid w:val="00042469"/>
    <w:rsid w:val="0004289F"/>
    <w:rsid w:val="00047149"/>
    <w:rsid w:val="00051535"/>
    <w:rsid w:val="00053BDF"/>
    <w:rsid w:val="00054BCA"/>
    <w:rsid w:val="00054DD6"/>
    <w:rsid w:val="00057C11"/>
    <w:rsid w:val="00061918"/>
    <w:rsid w:val="000623F8"/>
    <w:rsid w:val="00080556"/>
    <w:rsid w:val="00082662"/>
    <w:rsid w:val="00085D1E"/>
    <w:rsid w:val="00085E76"/>
    <w:rsid w:val="00087592"/>
    <w:rsid w:val="000915E0"/>
    <w:rsid w:val="0009642B"/>
    <w:rsid w:val="000973D3"/>
    <w:rsid w:val="000A42F6"/>
    <w:rsid w:val="000A7EA2"/>
    <w:rsid w:val="000B3894"/>
    <w:rsid w:val="000B4318"/>
    <w:rsid w:val="000B46A4"/>
    <w:rsid w:val="000B71AB"/>
    <w:rsid w:val="000C1B9C"/>
    <w:rsid w:val="000C1C44"/>
    <w:rsid w:val="000C2366"/>
    <w:rsid w:val="000C29E7"/>
    <w:rsid w:val="000C29FC"/>
    <w:rsid w:val="000C4DF4"/>
    <w:rsid w:val="000C6910"/>
    <w:rsid w:val="000C6E8C"/>
    <w:rsid w:val="000D0E71"/>
    <w:rsid w:val="000D4D1C"/>
    <w:rsid w:val="000D610B"/>
    <w:rsid w:val="000D6BD3"/>
    <w:rsid w:val="000D6FF7"/>
    <w:rsid w:val="000D7AE8"/>
    <w:rsid w:val="000D7D86"/>
    <w:rsid w:val="000E0043"/>
    <w:rsid w:val="000E013D"/>
    <w:rsid w:val="000E0C4E"/>
    <w:rsid w:val="000E23F3"/>
    <w:rsid w:val="000E2AB1"/>
    <w:rsid w:val="000E3037"/>
    <w:rsid w:val="000E564D"/>
    <w:rsid w:val="000E683E"/>
    <w:rsid w:val="000F0B9B"/>
    <w:rsid w:val="000F2183"/>
    <w:rsid w:val="000F265D"/>
    <w:rsid w:val="000F4585"/>
    <w:rsid w:val="000F6F7E"/>
    <w:rsid w:val="00101897"/>
    <w:rsid w:val="00104959"/>
    <w:rsid w:val="001114C5"/>
    <w:rsid w:val="00111A42"/>
    <w:rsid w:val="001126EE"/>
    <w:rsid w:val="001135B0"/>
    <w:rsid w:val="001156F9"/>
    <w:rsid w:val="001165F5"/>
    <w:rsid w:val="00121310"/>
    <w:rsid w:val="00122703"/>
    <w:rsid w:val="0012422A"/>
    <w:rsid w:val="00127F3B"/>
    <w:rsid w:val="001327E6"/>
    <w:rsid w:val="00133BDF"/>
    <w:rsid w:val="00134385"/>
    <w:rsid w:val="00136DE0"/>
    <w:rsid w:val="00137679"/>
    <w:rsid w:val="00137DAB"/>
    <w:rsid w:val="00144ACB"/>
    <w:rsid w:val="00144F8C"/>
    <w:rsid w:val="00145F38"/>
    <w:rsid w:val="00147144"/>
    <w:rsid w:val="001511C3"/>
    <w:rsid w:val="0015230E"/>
    <w:rsid w:val="00154E95"/>
    <w:rsid w:val="00156715"/>
    <w:rsid w:val="00156BBB"/>
    <w:rsid w:val="00161F49"/>
    <w:rsid w:val="00162089"/>
    <w:rsid w:val="00163A75"/>
    <w:rsid w:val="00164B58"/>
    <w:rsid w:val="0016669F"/>
    <w:rsid w:val="0017004B"/>
    <w:rsid w:val="0017028A"/>
    <w:rsid w:val="0017364C"/>
    <w:rsid w:val="00175343"/>
    <w:rsid w:val="00175823"/>
    <w:rsid w:val="00175F04"/>
    <w:rsid w:val="00180276"/>
    <w:rsid w:val="00181365"/>
    <w:rsid w:val="0018310B"/>
    <w:rsid w:val="00191202"/>
    <w:rsid w:val="001913C2"/>
    <w:rsid w:val="00196C5D"/>
    <w:rsid w:val="00196DE1"/>
    <w:rsid w:val="00197136"/>
    <w:rsid w:val="001A0B3C"/>
    <w:rsid w:val="001A395D"/>
    <w:rsid w:val="001A4165"/>
    <w:rsid w:val="001A51DD"/>
    <w:rsid w:val="001B0384"/>
    <w:rsid w:val="001B0DA0"/>
    <w:rsid w:val="001B6FEA"/>
    <w:rsid w:val="001C0BBA"/>
    <w:rsid w:val="001C4A55"/>
    <w:rsid w:val="001C5709"/>
    <w:rsid w:val="001D15E0"/>
    <w:rsid w:val="001D1D4B"/>
    <w:rsid w:val="001D26CA"/>
    <w:rsid w:val="001E4CFC"/>
    <w:rsid w:val="001F1680"/>
    <w:rsid w:val="001F7617"/>
    <w:rsid w:val="001F7B08"/>
    <w:rsid w:val="00202CDA"/>
    <w:rsid w:val="00205029"/>
    <w:rsid w:val="00206866"/>
    <w:rsid w:val="002079E1"/>
    <w:rsid w:val="00216348"/>
    <w:rsid w:val="002163D3"/>
    <w:rsid w:val="00220CD7"/>
    <w:rsid w:val="002213DA"/>
    <w:rsid w:val="00223546"/>
    <w:rsid w:val="00225030"/>
    <w:rsid w:val="00230D2F"/>
    <w:rsid w:val="00230EBD"/>
    <w:rsid w:val="00231260"/>
    <w:rsid w:val="0023373F"/>
    <w:rsid w:val="0023471A"/>
    <w:rsid w:val="00235BDC"/>
    <w:rsid w:val="00237822"/>
    <w:rsid w:val="00241437"/>
    <w:rsid w:val="00242BFE"/>
    <w:rsid w:val="00244E14"/>
    <w:rsid w:val="0024585C"/>
    <w:rsid w:val="00251B25"/>
    <w:rsid w:val="00256CDE"/>
    <w:rsid w:val="00257479"/>
    <w:rsid w:val="00262A6F"/>
    <w:rsid w:val="00262CD2"/>
    <w:rsid w:val="00262CDE"/>
    <w:rsid w:val="00263CFA"/>
    <w:rsid w:val="00267D03"/>
    <w:rsid w:val="0027144E"/>
    <w:rsid w:val="00280D1A"/>
    <w:rsid w:val="00281365"/>
    <w:rsid w:val="0028301B"/>
    <w:rsid w:val="00285872"/>
    <w:rsid w:val="00285F82"/>
    <w:rsid w:val="00286186"/>
    <w:rsid w:val="00287327"/>
    <w:rsid w:val="002879F4"/>
    <w:rsid w:val="002911C8"/>
    <w:rsid w:val="0029151A"/>
    <w:rsid w:val="00292528"/>
    <w:rsid w:val="00292A23"/>
    <w:rsid w:val="00293DFE"/>
    <w:rsid w:val="00297524"/>
    <w:rsid w:val="002977C3"/>
    <w:rsid w:val="002A1904"/>
    <w:rsid w:val="002A1F52"/>
    <w:rsid w:val="002A2635"/>
    <w:rsid w:val="002B17A7"/>
    <w:rsid w:val="002B22FA"/>
    <w:rsid w:val="002C0AE8"/>
    <w:rsid w:val="002C0F97"/>
    <w:rsid w:val="002C35E2"/>
    <w:rsid w:val="002C4ACA"/>
    <w:rsid w:val="002C7550"/>
    <w:rsid w:val="002D4DC3"/>
    <w:rsid w:val="002D51EE"/>
    <w:rsid w:val="002D53AB"/>
    <w:rsid w:val="002D780E"/>
    <w:rsid w:val="002D79FD"/>
    <w:rsid w:val="002E038C"/>
    <w:rsid w:val="002E0E95"/>
    <w:rsid w:val="002E4861"/>
    <w:rsid w:val="002E763A"/>
    <w:rsid w:val="002F04F6"/>
    <w:rsid w:val="002F2381"/>
    <w:rsid w:val="002F28B6"/>
    <w:rsid w:val="002F2C2F"/>
    <w:rsid w:val="002F33E5"/>
    <w:rsid w:val="002F4B38"/>
    <w:rsid w:val="002F5844"/>
    <w:rsid w:val="002F5B2A"/>
    <w:rsid w:val="002F67AA"/>
    <w:rsid w:val="00300F67"/>
    <w:rsid w:val="003025CE"/>
    <w:rsid w:val="00305A87"/>
    <w:rsid w:val="003065BB"/>
    <w:rsid w:val="0031251E"/>
    <w:rsid w:val="00313FB6"/>
    <w:rsid w:val="00322164"/>
    <w:rsid w:val="003225B3"/>
    <w:rsid w:val="003257FB"/>
    <w:rsid w:val="00335FFC"/>
    <w:rsid w:val="00337CB9"/>
    <w:rsid w:val="00341DEE"/>
    <w:rsid w:val="00342112"/>
    <w:rsid w:val="003423E7"/>
    <w:rsid w:val="003449C4"/>
    <w:rsid w:val="00345B2D"/>
    <w:rsid w:val="00346B1D"/>
    <w:rsid w:val="003473A3"/>
    <w:rsid w:val="003518ED"/>
    <w:rsid w:val="0035316D"/>
    <w:rsid w:val="00354431"/>
    <w:rsid w:val="00354F5F"/>
    <w:rsid w:val="00361463"/>
    <w:rsid w:val="0036260D"/>
    <w:rsid w:val="00362943"/>
    <w:rsid w:val="003632CC"/>
    <w:rsid w:val="003641B2"/>
    <w:rsid w:val="00371A7E"/>
    <w:rsid w:val="00373744"/>
    <w:rsid w:val="00380F1B"/>
    <w:rsid w:val="00390576"/>
    <w:rsid w:val="00393C9E"/>
    <w:rsid w:val="00394984"/>
    <w:rsid w:val="0039646B"/>
    <w:rsid w:val="0039681E"/>
    <w:rsid w:val="003A0E34"/>
    <w:rsid w:val="003B0FDF"/>
    <w:rsid w:val="003B190E"/>
    <w:rsid w:val="003B5BC2"/>
    <w:rsid w:val="003B6718"/>
    <w:rsid w:val="003B77F7"/>
    <w:rsid w:val="003C1051"/>
    <w:rsid w:val="003C1443"/>
    <w:rsid w:val="003C2191"/>
    <w:rsid w:val="003C2B5C"/>
    <w:rsid w:val="003C4213"/>
    <w:rsid w:val="003C6C7B"/>
    <w:rsid w:val="003D1051"/>
    <w:rsid w:val="003D47DD"/>
    <w:rsid w:val="003D7D3C"/>
    <w:rsid w:val="003E05A8"/>
    <w:rsid w:val="003E2B70"/>
    <w:rsid w:val="003E4EE1"/>
    <w:rsid w:val="003E555C"/>
    <w:rsid w:val="003E7050"/>
    <w:rsid w:val="003E76DD"/>
    <w:rsid w:val="003F285D"/>
    <w:rsid w:val="003F2EC4"/>
    <w:rsid w:val="003F39EB"/>
    <w:rsid w:val="00400C6D"/>
    <w:rsid w:val="00400E97"/>
    <w:rsid w:val="00400EBE"/>
    <w:rsid w:val="00406168"/>
    <w:rsid w:val="00410D4C"/>
    <w:rsid w:val="00411062"/>
    <w:rsid w:val="004115C2"/>
    <w:rsid w:val="00413097"/>
    <w:rsid w:val="00413EAF"/>
    <w:rsid w:val="00417F07"/>
    <w:rsid w:val="004219FC"/>
    <w:rsid w:val="00421CCB"/>
    <w:rsid w:val="004231EA"/>
    <w:rsid w:val="00423348"/>
    <w:rsid w:val="00433989"/>
    <w:rsid w:val="00436887"/>
    <w:rsid w:val="00440373"/>
    <w:rsid w:val="0044132A"/>
    <w:rsid w:val="00442361"/>
    <w:rsid w:val="00450600"/>
    <w:rsid w:val="00452210"/>
    <w:rsid w:val="0045508E"/>
    <w:rsid w:val="00455687"/>
    <w:rsid w:val="00455C8D"/>
    <w:rsid w:val="004612EA"/>
    <w:rsid w:val="00465478"/>
    <w:rsid w:val="00467D25"/>
    <w:rsid w:val="00470D4D"/>
    <w:rsid w:val="00470F8A"/>
    <w:rsid w:val="0047116E"/>
    <w:rsid w:val="004B0A18"/>
    <w:rsid w:val="004B11AC"/>
    <w:rsid w:val="004B144D"/>
    <w:rsid w:val="004B2183"/>
    <w:rsid w:val="004C1C60"/>
    <w:rsid w:val="004C7E38"/>
    <w:rsid w:val="004D2D1E"/>
    <w:rsid w:val="004D3846"/>
    <w:rsid w:val="004D79C9"/>
    <w:rsid w:val="004D7E5A"/>
    <w:rsid w:val="004E6139"/>
    <w:rsid w:val="004E6DE4"/>
    <w:rsid w:val="004E7D28"/>
    <w:rsid w:val="004F0AA6"/>
    <w:rsid w:val="004F16A0"/>
    <w:rsid w:val="004F3A09"/>
    <w:rsid w:val="004F41FF"/>
    <w:rsid w:val="004F7AE3"/>
    <w:rsid w:val="005002DF"/>
    <w:rsid w:val="00505F21"/>
    <w:rsid w:val="00506622"/>
    <w:rsid w:val="00510ECC"/>
    <w:rsid w:val="0051617F"/>
    <w:rsid w:val="00516466"/>
    <w:rsid w:val="00517571"/>
    <w:rsid w:val="005216A9"/>
    <w:rsid w:val="00521E76"/>
    <w:rsid w:val="0052422C"/>
    <w:rsid w:val="00526136"/>
    <w:rsid w:val="00526DE7"/>
    <w:rsid w:val="00534A9B"/>
    <w:rsid w:val="005377B0"/>
    <w:rsid w:val="0054196A"/>
    <w:rsid w:val="0054758A"/>
    <w:rsid w:val="005475CF"/>
    <w:rsid w:val="00550D27"/>
    <w:rsid w:val="005511A4"/>
    <w:rsid w:val="00551256"/>
    <w:rsid w:val="00552B80"/>
    <w:rsid w:val="00552DF5"/>
    <w:rsid w:val="00553B95"/>
    <w:rsid w:val="005551BF"/>
    <w:rsid w:val="005561DD"/>
    <w:rsid w:val="00556279"/>
    <w:rsid w:val="00557711"/>
    <w:rsid w:val="00562A8D"/>
    <w:rsid w:val="00563863"/>
    <w:rsid w:val="00563D9B"/>
    <w:rsid w:val="005658F7"/>
    <w:rsid w:val="00566AD0"/>
    <w:rsid w:val="00567711"/>
    <w:rsid w:val="00567775"/>
    <w:rsid w:val="0057043A"/>
    <w:rsid w:val="00570BF1"/>
    <w:rsid w:val="005737FF"/>
    <w:rsid w:val="0057724C"/>
    <w:rsid w:val="00577916"/>
    <w:rsid w:val="005823B8"/>
    <w:rsid w:val="005900B7"/>
    <w:rsid w:val="00591D37"/>
    <w:rsid w:val="00592C45"/>
    <w:rsid w:val="00593347"/>
    <w:rsid w:val="005951C6"/>
    <w:rsid w:val="005973F8"/>
    <w:rsid w:val="005A00F4"/>
    <w:rsid w:val="005A144C"/>
    <w:rsid w:val="005A292B"/>
    <w:rsid w:val="005A300E"/>
    <w:rsid w:val="005A317A"/>
    <w:rsid w:val="005B12E2"/>
    <w:rsid w:val="005B2DDF"/>
    <w:rsid w:val="005B4D64"/>
    <w:rsid w:val="005B4DE7"/>
    <w:rsid w:val="005B5653"/>
    <w:rsid w:val="005C004E"/>
    <w:rsid w:val="005C1218"/>
    <w:rsid w:val="005C52BE"/>
    <w:rsid w:val="005C568C"/>
    <w:rsid w:val="005D05AD"/>
    <w:rsid w:val="005D0B6A"/>
    <w:rsid w:val="005D1B1E"/>
    <w:rsid w:val="005D3303"/>
    <w:rsid w:val="005E00F8"/>
    <w:rsid w:val="005E01E4"/>
    <w:rsid w:val="005E0E1A"/>
    <w:rsid w:val="005E29C6"/>
    <w:rsid w:val="005E4DB8"/>
    <w:rsid w:val="005F0A07"/>
    <w:rsid w:val="005F3C6C"/>
    <w:rsid w:val="005F6932"/>
    <w:rsid w:val="005F6A05"/>
    <w:rsid w:val="005F6ED0"/>
    <w:rsid w:val="006037FE"/>
    <w:rsid w:val="006061A7"/>
    <w:rsid w:val="00607559"/>
    <w:rsid w:val="00607E83"/>
    <w:rsid w:val="006104CC"/>
    <w:rsid w:val="00611317"/>
    <w:rsid w:val="00612DC0"/>
    <w:rsid w:val="00615D19"/>
    <w:rsid w:val="0061734B"/>
    <w:rsid w:val="00617480"/>
    <w:rsid w:val="006202AF"/>
    <w:rsid w:val="00622B24"/>
    <w:rsid w:val="00623BD2"/>
    <w:rsid w:val="0062436F"/>
    <w:rsid w:val="006251D2"/>
    <w:rsid w:val="00627762"/>
    <w:rsid w:val="00630509"/>
    <w:rsid w:val="00632DEE"/>
    <w:rsid w:val="0063572E"/>
    <w:rsid w:val="00636E70"/>
    <w:rsid w:val="0065269B"/>
    <w:rsid w:val="0065324A"/>
    <w:rsid w:val="00653A4D"/>
    <w:rsid w:val="006540E7"/>
    <w:rsid w:val="00660C0D"/>
    <w:rsid w:val="0066296D"/>
    <w:rsid w:val="006675B1"/>
    <w:rsid w:val="0067177A"/>
    <w:rsid w:val="00674B9F"/>
    <w:rsid w:val="00675C15"/>
    <w:rsid w:val="00683BA0"/>
    <w:rsid w:val="00684BF4"/>
    <w:rsid w:val="00685F9B"/>
    <w:rsid w:val="00691ED4"/>
    <w:rsid w:val="00697AAC"/>
    <w:rsid w:val="006A0AC2"/>
    <w:rsid w:val="006A1B3A"/>
    <w:rsid w:val="006A44B7"/>
    <w:rsid w:val="006A5B31"/>
    <w:rsid w:val="006A5EFA"/>
    <w:rsid w:val="006B19A9"/>
    <w:rsid w:val="006B2CDD"/>
    <w:rsid w:val="006B4B89"/>
    <w:rsid w:val="006B6302"/>
    <w:rsid w:val="006B7FFE"/>
    <w:rsid w:val="006C408F"/>
    <w:rsid w:val="006C40E0"/>
    <w:rsid w:val="006C4254"/>
    <w:rsid w:val="006C4539"/>
    <w:rsid w:val="006C63FD"/>
    <w:rsid w:val="006D2ED5"/>
    <w:rsid w:val="006D385B"/>
    <w:rsid w:val="006D429E"/>
    <w:rsid w:val="006D4749"/>
    <w:rsid w:val="006E50BA"/>
    <w:rsid w:val="006E6064"/>
    <w:rsid w:val="006F3B3A"/>
    <w:rsid w:val="006F423E"/>
    <w:rsid w:val="006F45ED"/>
    <w:rsid w:val="006F46A4"/>
    <w:rsid w:val="006F4935"/>
    <w:rsid w:val="006F5ABD"/>
    <w:rsid w:val="007015E7"/>
    <w:rsid w:val="00704549"/>
    <w:rsid w:val="007060E8"/>
    <w:rsid w:val="0071312C"/>
    <w:rsid w:val="0071326B"/>
    <w:rsid w:val="007158C1"/>
    <w:rsid w:val="00721652"/>
    <w:rsid w:val="00721A53"/>
    <w:rsid w:val="0072275F"/>
    <w:rsid w:val="00722E77"/>
    <w:rsid w:val="0072357C"/>
    <w:rsid w:val="00723D1D"/>
    <w:rsid w:val="00725175"/>
    <w:rsid w:val="00725227"/>
    <w:rsid w:val="0072593E"/>
    <w:rsid w:val="007261EA"/>
    <w:rsid w:val="00726CA2"/>
    <w:rsid w:val="00726E68"/>
    <w:rsid w:val="00730B1E"/>
    <w:rsid w:val="00730B6B"/>
    <w:rsid w:val="00732E83"/>
    <w:rsid w:val="007332C8"/>
    <w:rsid w:val="007334A1"/>
    <w:rsid w:val="00733751"/>
    <w:rsid w:val="007348AE"/>
    <w:rsid w:val="00734B4A"/>
    <w:rsid w:val="007401A6"/>
    <w:rsid w:val="0074503A"/>
    <w:rsid w:val="00746223"/>
    <w:rsid w:val="00750EDD"/>
    <w:rsid w:val="0075147A"/>
    <w:rsid w:val="007532AE"/>
    <w:rsid w:val="00753948"/>
    <w:rsid w:val="00757D18"/>
    <w:rsid w:val="00757E85"/>
    <w:rsid w:val="00760BE9"/>
    <w:rsid w:val="00762B01"/>
    <w:rsid w:val="007645AD"/>
    <w:rsid w:val="007647F6"/>
    <w:rsid w:val="007675A4"/>
    <w:rsid w:val="00767AD7"/>
    <w:rsid w:val="00767DC1"/>
    <w:rsid w:val="00781B35"/>
    <w:rsid w:val="00784591"/>
    <w:rsid w:val="00784F28"/>
    <w:rsid w:val="00784F93"/>
    <w:rsid w:val="00785BB3"/>
    <w:rsid w:val="007868EC"/>
    <w:rsid w:val="00791EDB"/>
    <w:rsid w:val="00792BAD"/>
    <w:rsid w:val="0079308C"/>
    <w:rsid w:val="0079339B"/>
    <w:rsid w:val="00793BCF"/>
    <w:rsid w:val="0079556C"/>
    <w:rsid w:val="00797D99"/>
    <w:rsid w:val="007A1BC7"/>
    <w:rsid w:val="007A3FA5"/>
    <w:rsid w:val="007A4AB2"/>
    <w:rsid w:val="007A4FFD"/>
    <w:rsid w:val="007A5EC1"/>
    <w:rsid w:val="007B1473"/>
    <w:rsid w:val="007B2D4F"/>
    <w:rsid w:val="007B450E"/>
    <w:rsid w:val="007C181C"/>
    <w:rsid w:val="007D1A4E"/>
    <w:rsid w:val="007D5174"/>
    <w:rsid w:val="007D63C8"/>
    <w:rsid w:val="007E2B39"/>
    <w:rsid w:val="007E3419"/>
    <w:rsid w:val="007E36AA"/>
    <w:rsid w:val="007E4325"/>
    <w:rsid w:val="007E49B3"/>
    <w:rsid w:val="007E4FFE"/>
    <w:rsid w:val="007E56C8"/>
    <w:rsid w:val="007E64BF"/>
    <w:rsid w:val="007F0C25"/>
    <w:rsid w:val="007F0ED1"/>
    <w:rsid w:val="007F35C9"/>
    <w:rsid w:val="007F3F30"/>
    <w:rsid w:val="007F40B2"/>
    <w:rsid w:val="007F7E70"/>
    <w:rsid w:val="00801888"/>
    <w:rsid w:val="00803889"/>
    <w:rsid w:val="008048F6"/>
    <w:rsid w:val="00804DFF"/>
    <w:rsid w:val="00804E67"/>
    <w:rsid w:val="00804E98"/>
    <w:rsid w:val="008105FD"/>
    <w:rsid w:val="008142F0"/>
    <w:rsid w:val="00814871"/>
    <w:rsid w:val="008149EA"/>
    <w:rsid w:val="00815B88"/>
    <w:rsid w:val="008202B2"/>
    <w:rsid w:val="00821927"/>
    <w:rsid w:val="008220DB"/>
    <w:rsid w:val="0082455E"/>
    <w:rsid w:val="00825A93"/>
    <w:rsid w:val="00826F14"/>
    <w:rsid w:val="008317D4"/>
    <w:rsid w:val="00835CAA"/>
    <w:rsid w:val="00835D41"/>
    <w:rsid w:val="0083734B"/>
    <w:rsid w:val="0084182B"/>
    <w:rsid w:val="00844114"/>
    <w:rsid w:val="00846703"/>
    <w:rsid w:val="008513AE"/>
    <w:rsid w:val="00852EBE"/>
    <w:rsid w:val="0085454E"/>
    <w:rsid w:val="00854D05"/>
    <w:rsid w:val="00864A82"/>
    <w:rsid w:val="00865CBA"/>
    <w:rsid w:val="00866711"/>
    <w:rsid w:val="00870C6C"/>
    <w:rsid w:val="0087266C"/>
    <w:rsid w:val="008729BE"/>
    <w:rsid w:val="00872B91"/>
    <w:rsid w:val="00881364"/>
    <w:rsid w:val="00881E38"/>
    <w:rsid w:val="008844BE"/>
    <w:rsid w:val="00884E02"/>
    <w:rsid w:val="0088555A"/>
    <w:rsid w:val="00885F6E"/>
    <w:rsid w:val="00890BB7"/>
    <w:rsid w:val="00890C72"/>
    <w:rsid w:val="00890D73"/>
    <w:rsid w:val="00891E92"/>
    <w:rsid w:val="008933B6"/>
    <w:rsid w:val="00894B9A"/>
    <w:rsid w:val="008953BE"/>
    <w:rsid w:val="00895763"/>
    <w:rsid w:val="008A2087"/>
    <w:rsid w:val="008A2D74"/>
    <w:rsid w:val="008A4D4D"/>
    <w:rsid w:val="008A6F0A"/>
    <w:rsid w:val="008A74AE"/>
    <w:rsid w:val="008B0606"/>
    <w:rsid w:val="008B0BF4"/>
    <w:rsid w:val="008B12DD"/>
    <w:rsid w:val="008B149A"/>
    <w:rsid w:val="008B58EC"/>
    <w:rsid w:val="008B5DD3"/>
    <w:rsid w:val="008C2635"/>
    <w:rsid w:val="008C68BB"/>
    <w:rsid w:val="008D00FC"/>
    <w:rsid w:val="008D12B4"/>
    <w:rsid w:val="008D3354"/>
    <w:rsid w:val="008E046A"/>
    <w:rsid w:val="008E6C7C"/>
    <w:rsid w:val="008F57E7"/>
    <w:rsid w:val="008F73AF"/>
    <w:rsid w:val="00900E39"/>
    <w:rsid w:val="00902358"/>
    <w:rsid w:val="00903140"/>
    <w:rsid w:val="00906B42"/>
    <w:rsid w:val="009121EE"/>
    <w:rsid w:val="00913301"/>
    <w:rsid w:val="00915E5E"/>
    <w:rsid w:val="009161B3"/>
    <w:rsid w:val="009232F3"/>
    <w:rsid w:val="00923461"/>
    <w:rsid w:val="00923FB5"/>
    <w:rsid w:val="00925066"/>
    <w:rsid w:val="00925CED"/>
    <w:rsid w:val="0093348B"/>
    <w:rsid w:val="00933892"/>
    <w:rsid w:val="00935323"/>
    <w:rsid w:val="0093638C"/>
    <w:rsid w:val="00942589"/>
    <w:rsid w:val="009437FA"/>
    <w:rsid w:val="00945A7E"/>
    <w:rsid w:val="00947801"/>
    <w:rsid w:val="0096550F"/>
    <w:rsid w:val="00970309"/>
    <w:rsid w:val="009725EC"/>
    <w:rsid w:val="00973795"/>
    <w:rsid w:val="00973DE4"/>
    <w:rsid w:val="00974459"/>
    <w:rsid w:val="00974EAE"/>
    <w:rsid w:val="0098010F"/>
    <w:rsid w:val="00985F18"/>
    <w:rsid w:val="0098620D"/>
    <w:rsid w:val="00992313"/>
    <w:rsid w:val="0099281B"/>
    <w:rsid w:val="00994206"/>
    <w:rsid w:val="009968B0"/>
    <w:rsid w:val="009974C3"/>
    <w:rsid w:val="009977A2"/>
    <w:rsid w:val="009A30EA"/>
    <w:rsid w:val="009A3A96"/>
    <w:rsid w:val="009A3D92"/>
    <w:rsid w:val="009A4131"/>
    <w:rsid w:val="009A5A95"/>
    <w:rsid w:val="009A7D9E"/>
    <w:rsid w:val="009B1B8F"/>
    <w:rsid w:val="009B1C8F"/>
    <w:rsid w:val="009B32A6"/>
    <w:rsid w:val="009B67D1"/>
    <w:rsid w:val="009B6E88"/>
    <w:rsid w:val="009C16F6"/>
    <w:rsid w:val="009C1959"/>
    <w:rsid w:val="009C23C9"/>
    <w:rsid w:val="009C302E"/>
    <w:rsid w:val="009D57AA"/>
    <w:rsid w:val="009D73B7"/>
    <w:rsid w:val="009E017E"/>
    <w:rsid w:val="009E0E23"/>
    <w:rsid w:val="009E153C"/>
    <w:rsid w:val="009E4658"/>
    <w:rsid w:val="009E47BE"/>
    <w:rsid w:val="009E557C"/>
    <w:rsid w:val="009F3071"/>
    <w:rsid w:val="009F767D"/>
    <w:rsid w:val="009F790F"/>
    <w:rsid w:val="009F7F25"/>
    <w:rsid w:val="00A01BB8"/>
    <w:rsid w:val="00A02949"/>
    <w:rsid w:val="00A02C5E"/>
    <w:rsid w:val="00A05B14"/>
    <w:rsid w:val="00A0608B"/>
    <w:rsid w:val="00A135C8"/>
    <w:rsid w:val="00A14EF0"/>
    <w:rsid w:val="00A16576"/>
    <w:rsid w:val="00A16C14"/>
    <w:rsid w:val="00A175C3"/>
    <w:rsid w:val="00A21CD7"/>
    <w:rsid w:val="00A23020"/>
    <w:rsid w:val="00A300B6"/>
    <w:rsid w:val="00A33A34"/>
    <w:rsid w:val="00A351CB"/>
    <w:rsid w:val="00A3548E"/>
    <w:rsid w:val="00A35B2C"/>
    <w:rsid w:val="00A3696A"/>
    <w:rsid w:val="00A4560B"/>
    <w:rsid w:val="00A46594"/>
    <w:rsid w:val="00A50BBD"/>
    <w:rsid w:val="00A545B7"/>
    <w:rsid w:val="00A559B3"/>
    <w:rsid w:val="00A56426"/>
    <w:rsid w:val="00A62A9E"/>
    <w:rsid w:val="00A71924"/>
    <w:rsid w:val="00A72793"/>
    <w:rsid w:val="00A73CA5"/>
    <w:rsid w:val="00A74AFC"/>
    <w:rsid w:val="00A75739"/>
    <w:rsid w:val="00A76371"/>
    <w:rsid w:val="00A77719"/>
    <w:rsid w:val="00A83059"/>
    <w:rsid w:val="00A84D12"/>
    <w:rsid w:val="00A84F1B"/>
    <w:rsid w:val="00A86265"/>
    <w:rsid w:val="00A86328"/>
    <w:rsid w:val="00A9336C"/>
    <w:rsid w:val="00A945C6"/>
    <w:rsid w:val="00A94F2A"/>
    <w:rsid w:val="00A951C2"/>
    <w:rsid w:val="00A95ACC"/>
    <w:rsid w:val="00AA12DA"/>
    <w:rsid w:val="00AA1C10"/>
    <w:rsid w:val="00AA1F92"/>
    <w:rsid w:val="00AA3AED"/>
    <w:rsid w:val="00AA67DF"/>
    <w:rsid w:val="00AA7271"/>
    <w:rsid w:val="00AB1114"/>
    <w:rsid w:val="00AB3C57"/>
    <w:rsid w:val="00AB4F21"/>
    <w:rsid w:val="00AB552B"/>
    <w:rsid w:val="00AB72EB"/>
    <w:rsid w:val="00AB7C1A"/>
    <w:rsid w:val="00AB7EE1"/>
    <w:rsid w:val="00AC26DB"/>
    <w:rsid w:val="00AC50E1"/>
    <w:rsid w:val="00AC72B1"/>
    <w:rsid w:val="00AD062B"/>
    <w:rsid w:val="00AD3D4C"/>
    <w:rsid w:val="00AD5090"/>
    <w:rsid w:val="00AD7155"/>
    <w:rsid w:val="00AE216A"/>
    <w:rsid w:val="00AE2795"/>
    <w:rsid w:val="00AE2BB5"/>
    <w:rsid w:val="00AE2F77"/>
    <w:rsid w:val="00AE55CD"/>
    <w:rsid w:val="00AE7F6A"/>
    <w:rsid w:val="00B002BF"/>
    <w:rsid w:val="00B019AF"/>
    <w:rsid w:val="00B04725"/>
    <w:rsid w:val="00B05ACB"/>
    <w:rsid w:val="00B068DE"/>
    <w:rsid w:val="00B06D9B"/>
    <w:rsid w:val="00B07071"/>
    <w:rsid w:val="00B1257D"/>
    <w:rsid w:val="00B12D6F"/>
    <w:rsid w:val="00B13143"/>
    <w:rsid w:val="00B14325"/>
    <w:rsid w:val="00B14E0D"/>
    <w:rsid w:val="00B2051E"/>
    <w:rsid w:val="00B22960"/>
    <w:rsid w:val="00B25564"/>
    <w:rsid w:val="00B259DF"/>
    <w:rsid w:val="00B273BA"/>
    <w:rsid w:val="00B30660"/>
    <w:rsid w:val="00B35928"/>
    <w:rsid w:val="00B370DA"/>
    <w:rsid w:val="00B37712"/>
    <w:rsid w:val="00B43044"/>
    <w:rsid w:val="00B433E2"/>
    <w:rsid w:val="00B51842"/>
    <w:rsid w:val="00B54081"/>
    <w:rsid w:val="00B60AF2"/>
    <w:rsid w:val="00B6160C"/>
    <w:rsid w:val="00B74988"/>
    <w:rsid w:val="00B7521D"/>
    <w:rsid w:val="00B7580B"/>
    <w:rsid w:val="00B76774"/>
    <w:rsid w:val="00B800AF"/>
    <w:rsid w:val="00B80B3C"/>
    <w:rsid w:val="00B826B0"/>
    <w:rsid w:val="00B8338C"/>
    <w:rsid w:val="00B8463C"/>
    <w:rsid w:val="00B84D7F"/>
    <w:rsid w:val="00B851B0"/>
    <w:rsid w:val="00B85580"/>
    <w:rsid w:val="00B90231"/>
    <w:rsid w:val="00B90979"/>
    <w:rsid w:val="00B9133F"/>
    <w:rsid w:val="00B922C0"/>
    <w:rsid w:val="00B94AA6"/>
    <w:rsid w:val="00BA17B7"/>
    <w:rsid w:val="00BA34CA"/>
    <w:rsid w:val="00BA597D"/>
    <w:rsid w:val="00BB5811"/>
    <w:rsid w:val="00BB6263"/>
    <w:rsid w:val="00BB632E"/>
    <w:rsid w:val="00BB7831"/>
    <w:rsid w:val="00BC06F7"/>
    <w:rsid w:val="00BC5B55"/>
    <w:rsid w:val="00BC680C"/>
    <w:rsid w:val="00BD3DC2"/>
    <w:rsid w:val="00BD570B"/>
    <w:rsid w:val="00BD5CD5"/>
    <w:rsid w:val="00BD67F6"/>
    <w:rsid w:val="00BD688C"/>
    <w:rsid w:val="00BD7D39"/>
    <w:rsid w:val="00BE166B"/>
    <w:rsid w:val="00BE56C9"/>
    <w:rsid w:val="00BE6D0D"/>
    <w:rsid w:val="00BE7757"/>
    <w:rsid w:val="00BF1B72"/>
    <w:rsid w:val="00BF1D73"/>
    <w:rsid w:val="00BF364D"/>
    <w:rsid w:val="00BF5419"/>
    <w:rsid w:val="00BF5CCD"/>
    <w:rsid w:val="00BF6B01"/>
    <w:rsid w:val="00BF6B1D"/>
    <w:rsid w:val="00C0135B"/>
    <w:rsid w:val="00C07A64"/>
    <w:rsid w:val="00C10267"/>
    <w:rsid w:val="00C110A4"/>
    <w:rsid w:val="00C12D16"/>
    <w:rsid w:val="00C13B16"/>
    <w:rsid w:val="00C15BEF"/>
    <w:rsid w:val="00C17229"/>
    <w:rsid w:val="00C17EB0"/>
    <w:rsid w:val="00C224E8"/>
    <w:rsid w:val="00C230D0"/>
    <w:rsid w:val="00C26524"/>
    <w:rsid w:val="00C271E8"/>
    <w:rsid w:val="00C311DC"/>
    <w:rsid w:val="00C31DF0"/>
    <w:rsid w:val="00C3327B"/>
    <w:rsid w:val="00C354A8"/>
    <w:rsid w:val="00C36E4B"/>
    <w:rsid w:val="00C476A6"/>
    <w:rsid w:val="00C507DB"/>
    <w:rsid w:val="00C5544C"/>
    <w:rsid w:val="00C55BA2"/>
    <w:rsid w:val="00C55DDA"/>
    <w:rsid w:val="00C60AD2"/>
    <w:rsid w:val="00C61322"/>
    <w:rsid w:val="00C61704"/>
    <w:rsid w:val="00C62E1A"/>
    <w:rsid w:val="00C64E3F"/>
    <w:rsid w:val="00C73304"/>
    <w:rsid w:val="00C749CC"/>
    <w:rsid w:val="00C7575F"/>
    <w:rsid w:val="00C7604E"/>
    <w:rsid w:val="00C770D9"/>
    <w:rsid w:val="00C8091B"/>
    <w:rsid w:val="00C83847"/>
    <w:rsid w:val="00C85711"/>
    <w:rsid w:val="00C90B30"/>
    <w:rsid w:val="00C9227B"/>
    <w:rsid w:val="00C92725"/>
    <w:rsid w:val="00C92BF6"/>
    <w:rsid w:val="00C92C3D"/>
    <w:rsid w:val="00C93D71"/>
    <w:rsid w:val="00C94FCB"/>
    <w:rsid w:val="00CA132D"/>
    <w:rsid w:val="00CA1FA3"/>
    <w:rsid w:val="00CA2C2F"/>
    <w:rsid w:val="00CA3EAC"/>
    <w:rsid w:val="00CA4F6B"/>
    <w:rsid w:val="00CA50F1"/>
    <w:rsid w:val="00CA5324"/>
    <w:rsid w:val="00CA5762"/>
    <w:rsid w:val="00CA602D"/>
    <w:rsid w:val="00CA7A3D"/>
    <w:rsid w:val="00CB30A4"/>
    <w:rsid w:val="00CB5E60"/>
    <w:rsid w:val="00CB6411"/>
    <w:rsid w:val="00CC0C73"/>
    <w:rsid w:val="00CC3EF6"/>
    <w:rsid w:val="00CC4035"/>
    <w:rsid w:val="00CD35A0"/>
    <w:rsid w:val="00CD483A"/>
    <w:rsid w:val="00CD6706"/>
    <w:rsid w:val="00CD70FE"/>
    <w:rsid w:val="00CE3BDF"/>
    <w:rsid w:val="00CE62D8"/>
    <w:rsid w:val="00CE6613"/>
    <w:rsid w:val="00CF1806"/>
    <w:rsid w:val="00CF293D"/>
    <w:rsid w:val="00CF6765"/>
    <w:rsid w:val="00CF6EEA"/>
    <w:rsid w:val="00CF7EA6"/>
    <w:rsid w:val="00D01DB6"/>
    <w:rsid w:val="00D0242C"/>
    <w:rsid w:val="00D048EF"/>
    <w:rsid w:val="00D10172"/>
    <w:rsid w:val="00D13D49"/>
    <w:rsid w:val="00D15B9E"/>
    <w:rsid w:val="00D16258"/>
    <w:rsid w:val="00D16508"/>
    <w:rsid w:val="00D172C2"/>
    <w:rsid w:val="00D17EE5"/>
    <w:rsid w:val="00D21ED5"/>
    <w:rsid w:val="00D23A8E"/>
    <w:rsid w:val="00D23F45"/>
    <w:rsid w:val="00D26BA3"/>
    <w:rsid w:val="00D30A01"/>
    <w:rsid w:val="00D31D18"/>
    <w:rsid w:val="00D32BA2"/>
    <w:rsid w:val="00D451D4"/>
    <w:rsid w:val="00D4522E"/>
    <w:rsid w:val="00D465EE"/>
    <w:rsid w:val="00D5054D"/>
    <w:rsid w:val="00D51543"/>
    <w:rsid w:val="00D51721"/>
    <w:rsid w:val="00D535F2"/>
    <w:rsid w:val="00D554F3"/>
    <w:rsid w:val="00D55FC5"/>
    <w:rsid w:val="00D610F5"/>
    <w:rsid w:val="00D619BA"/>
    <w:rsid w:val="00D62C3C"/>
    <w:rsid w:val="00D6513E"/>
    <w:rsid w:val="00D65E7F"/>
    <w:rsid w:val="00D679BE"/>
    <w:rsid w:val="00D73037"/>
    <w:rsid w:val="00D75857"/>
    <w:rsid w:val="00D819ED"/>
    <w:rsid w:val="00D81BD9"/>
    <w:rsid w:val="00D86D7D"/>
    <w:rsid w:val="00D9551B"/>
    <w:rsid w:val="00D964DA"/>
    <w:rsid w:val="00DA3E31"/>
    <w:rsid w:val="00DA5B76"/>
    <w:rsid w:val="00DB0DFF"/>
    <w:rsid w:val="00DB29FD"/>
    <w:rsid w:val="00DB3CDE"/>
    <w:rsid w:val="00DB3F21"/>
    <w:rsid w:val="00DB4142"/>
    <w:rsid w:val="00DC0B02"/>
    <w:rsid w:val="00DC0C5F"/>
    <w:rsid w:val="00DC5B84"/>
    <w:rsid w:val="00DC680B"/>
    <w:rsid w:val="00DC6E35"/>
    <w:rsid w:val="00DC6E76"/>
    <w:rsid w:val="00DC70FE"/>
    <w:rsid w:val="00DC7CC8"/>
    <w:rsid w:val="00DD0D4C"/>
    <w:rsid w:val="00DD2FBA"/>
    <w:rsid w:val="00DD5455"/>
    <w:rsid w:val="00DD70D6"/>
    <w:rsid w:val="00DD716F"/>
    <w:rsid w:val="00DE0576"/>
    <w:rsid w:val="00DE0E61"/>
    <w:rsid w:val="00DE129D"/>
    <w:rsid w:val="00DE14A1"/>
    <w:rsid w:val="00DE22DE"/>
    <w:rsid w:val="00DE264F"/>
    <w:rsid w:val="00DE3248"/>
    <w:rsid w:val="00DE4BAB"/>
    <w:rsid w:val="00DE5B1B"/>
    <w:rsid w:val="00DE70D2"/>
    <w:rsid w:val="00DE75F5"/>
    <w:rsid w:val="00DF45E5"/>
    <w:rsid w:val="00DF7FEA"/>
    <w:rsid w:val="00E00471"/>
    <w:rsid w:val="00E02343"/>
    <w:rsid w:val="00E02C99"/>
    <w:rsid w:val="00E108A8"/>
    <w:rsid w:val="00E138A2"/>
    <w:rsid w:val="00E151C6"/>
    <w:rsid w:val="00E16278"/>
    <w:rsid w:val="00E17182"/>
    <w:rsid w:val="00E179F9"/>
    <w:rsid w:val="00E22FD9"/>
    <w:rsid w:val="00E23E37"/>
    <w:rsid w:val="00E27350"/>
    <w:rsid w:val="00E32BBA"/>
    <w:rsid w:val="00E34281"/>
    <w:rsid w:val="00E46DA9"/>
    <w:rsid w:val="00E509A6"/>
    <w:rsid w:val="00E51164"/>
    <w:rsid w:val="00E51356"/>
    <w:rsid w:val="00E5454F"/>
    <w:rsid w:val="00E60E52"/>
    <w:rsid w:val="00E61B6E"/>
    <w:rsid w:val="00E61E1C"/>
    <w:rsid w:val="00E63CC1"/>
    <w:rsid w:val="00E64A58"/>
    <w:rsid w:val="00E66E77"/>
    <w:rsid w:val="00E71870"/>
    <w:rsid w:val="00E719D3"/>
    <w:rsid w:val="00E72104"/>
    <w:rsid w:val="00E7287E"/>
    <w:rsid w:val="00E75440"/>
    <w:rsid w:val="00E75C39"/>
    <w:rsid w:val="00E75D1D"/>
    <w:rsid w:val="00E775B3"/>
    <w:rsid w:val="00E81D13"/>
    <w:rsid w:val="00E85259"/>
    <w:rsid w:val="00E85AFA"/>
    <w:rsid w:val="00E87F01"/>
    <w:rsid w:val="00E904F9"/>
    <w:rsid w:val="00E905BC"/>
    <w:rsid w:val="00E91FB7"/>
    <w:rsid w:val="00E92841"/>
    <w:rsid w:val="00EA2B13"/>
    <w:rsid w:val="00EB198C"/>
    <w:rsid w:val="00EB3523"/>
    <w:rsid w:val="00EC0063"/>
    <w:rsid w:val="00EC04D1"/>
    <w:rsid w:val="00EC27C2"/>
    <w:rsid w:val="00EC3A18"/>
    <w:rsid w:val="00ED3B54"/>
    <w:rsid w:val="00ED5AF8"/>
    <w:rsid w:val="00EE55A1"/>
    <w:rsid w:val="00EE7496"/>
    <w:rsid w:val="00EF4992"/>
    <w:rsid w:val="00EF751E"/>
    <w:rsid w:val="00F00F7C"/>
    <w:rsid w:val="00F020C4"/>
    <w:rsid w:val="00F03385"/>
    <w:rsid w:val="00F06052"/>
    <w:rsid w:val="00F06106"/>
    <w:rsid w:val="00F0664E"/>
    <w:rsid w:val="00F072D8"/>
    <w:rsid w:val="00F07443"/>
    <w:rsid w:val="00F07C36"/>
    <w:rsid w:val="00F07F78"/>
    <w:rsid w:val="00F1022E"/>
    <w:rsid w:val="00F1038A"/>
    <w:rsid w:val="00F13C18"/>
    <w:rsid w:val="00F205C2"/>
    <w:rsid w:val="00F20DAC"/>
    <w:rsid w:val="00F2299D"/>
    <w:rsid w:val="00F22E5F"/>
    <w:rsid w:val="00F22FD0"/>
    <w:rsid w:val="00F245FF"/>
    <w:rsid w:val="00F27F6B"/>
    <w:rsid w:val="00F368D4"/>
    <w:rsid w:val="00F37BEB"/>
    <w:rsid w:val="00F402D0"/>
    <w:rsid w:val="00F40696"/>
    <w:rsid w:val="00F40D41"/>
    <w:rsid w:val="00F42A77"/>
    <w:rsid w:val="00F43F3F"/>
    <w:rsid w:val="00F441DF"/>
    <w:rsid w:val="00F467B4"/>
    <w:rsid w:val="00F50CC7"/>
    <w:rsid w:val="00F51A35"/>
    <w:rsid w:val="00F52598"/>
    <w:rsid w:val="00F52658"/>
    <w:rsid w:val="00F5291E"/>
    <w:rsid w:val="00F549A0"/>
    <w:rsid w:val="00F560AC"/>
    <w:rsid w:val="00F62020"/>
    <w:rsid w:val="00F652A7"/>
    <w:rsid w:val="00F65C06"/>
    <w:rsid w:val="00F71113"/>
    <w:rsid w:val="00F71412"/>
    <w:rsid w:val="00F719BE"/>
    <w:rsid w:val="00F71C6E"/>
    <w:rsid w:val="00F77F73"/>
    <w:rsid w:val="00F77F82"/>
    <w:rsid w:val="00F82AFA"/>
    <w:rsid w:val="00F850BF"/>
    <w:rsid w:val="00F93BCC"/>
    <w:rsid w:val="00F94B4B"/>
    <w:rsid w:val="00F94C92"/>
    <w:rsid w:val="00F9578F"/>
    <w:rsid w:val="00F958B9"/>
    <w:rsid w:val="00FA3C77"/>
    <w:rsid w:val="00FA4197"/>
    <w:rsid w:val="00FA45B4"/>
    <w:rsid w:val="00FA5C52"/>
    <w:rsid w:val="00FA743C"/>
    <w:rsid w:val="00FB0862"/>
    <w:rsid w:val="00FB6C62"/>
    <w:rsid w:val="00FB7046"/>
    <w:rsid w:val="00FC1828"/>
    <w:rsid w:val="00FC2356"/>
    <w:rsid w:val="00FC317E"/>
    <w:rsid w:val="00FC3A00"/>
    <w:rsid w:val="00FC7A0D"/>
    <w:rsid w:val="00FD0841"/>
    <w:rsid w:val="00FD2276"/>
    <w:rsid w:val="00FD2913"/>
    <w:rsid w:val="00FD3155"/>
    <w:rsid w:val="00FD5232"/>
    <w:rsid w:val="00FD523C"/>
    <w:rsid w:val="00FD7545"/>
    <w:rsid w:val="00FD7679"/>
    <w:rsid w:val="00FD77DF"/>
    <w:rsid w:val="00FD77F3"/>
    <w:rsid w:val="00FE025B"/>
    <w:rsid w:val="00FE4110"/>
    <w:rsid w:val="00FE4A67"/>
    <w:rsid w:val="00FE5DC7"/>
    <w:rsid w:val="00FE67F8"/>
    <w:rsid w:val="00FE69C2"/>
    <w:rsid w:val="00FE7085"/>
    <w:rsid w:val="00FF138C"/>
    <w:rsid w:val="00FF165A"/>
    <w:rsid w:val="00FF3D78"/>
    <w:rsid w:val="00FF4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4B9A"/>
    <w:rPr>
      <w:rFonts w:ascii="Bookman Old Style" w:hAnsi="Bookman Old Style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94B9A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894B9A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link w:val="Ttulo3Car"/>
    <w:qFormat/>
    <w:rsid w:val="00894B9A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894B9A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894B9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894B9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894B9A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894B9A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894B9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94B9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894B9A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894B9A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94B9A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894B9A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rsid w:val="00894B9A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rsid w:val="00894B9A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894B9A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894B9A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894B9A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894B9A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894B9A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894B9A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894B9A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894B9A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customStyle="1" w:styleId="Epgrafe1">
    <w:name w:val="Epígrafe1"/>
    <w:basedOn w:val="Normal"/>
    <w:next w:val="Normal"/>
    <w:qFormat/>
    <w:rsid w:val="00894B9A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894B9A"/>
    <w:rPr>
      <w:color w:val="0000FF"/>
      <w:u w:val="single"/>
    </w:rPr>
  </w:style>
  <w:style w:type="character" w:styleId="Nmerodepgina">
    <w:name w:val="page number"/>
    <w:basedOn w:val="Fuentedeprrafopredeter"/>
    <w:rsid w:val="00894B9A"/>
  </w:style>
  <w:style w:type="paragraph" w:styleId="TDC4">
    <w:name w:val="toc 4"/>
    <w:basedOn w:val="Normal"/>
    <w:next w:val="Normal"/>
    <w:autoRedefine/>
    <w:semiHidden/>
    <w:rsid w:val="00894B9A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894B9A"/>
    <w:pPr>
      <w:widowControl w:val="0"/>
      <w:autoSpaceDE w:val="0"/>
      <w:autoSpaceDN w:val="0"/>
      <w:adjustRightInd w:val="0"/>
    </w:pPr>
    <w:rPr>
      <w:sz w:val="24"/>
      <w:szCs w:val="24"/>
      <w:lang w:val="es-ES" w:eastAsia="es-ES"/>
    </w:rPr>
  </w:style>
  <w:style w:type="character" w:customStyle="1" w:styleId="yshortcuts">
    <w:name w:val="yshortcuts"/>
    <w:basedOn w:val="Fuentedeprrafopredeter"/>
    <w:rsid w:val="00894B9A"/>
  </w:style>
  <w:style w:type="paragraph" w:customStyle="1" w:styleId="yiv886865484msonormal">
    <w:name w:val="yiv886865484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894B9A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894B9A"/>
    <w:rPr>
      <w:i/>
      <w:iCs/>
    </w:rPr>
  </w:style>
  <w:style w:type="character" w:customStyle="1" w:styleId="CarCar1">
    <w:name w:val="Car Car1"/>
    <w:rsid w:val="00894B9A"/>
    <w:rPr>
      <w:rFonts w:ascii="Tahoma" w:hAnsi="Tahoma" w:cs="Tahoma"/>
      <w:b/>
      <w:bCs/>
      <w:sz w:val="24"/>
      <w:szCs w:val="24"/>
      <w:lang w:val="es-AR" w:eastAsia="es-ES" w:bidi="ar-SA"/>
    </w:rPr>
  </w:style>
  <w:style w:type="paragraph" w:styleId="Subttulo">
    <w:name w:val="Subtitle"/>
    <w:basedOn w:val="Normal"/>
    <w:link w:val="SubttuloCar"/>
    <w:qFormat/>
    <w:rsid w:val="00894B9A"/>
    <w:pPr>
      <w:jc w:val="center"/>
    </w:pPr>
    <w:rPr>
      <w:b/>
      <w:bCs/>
      <w:sz w:val="28"/>
      <w:szCs w:val="20"/>
      <w:lang w:val="es-ES_tradnl"/>
    </w:rPr>
  </w:style>
  <w:style w:type="paragraph" w:styleId="ndice1">
    <w:name w:val="index 1"/>
    <w:basedOn w:val="Normal"/>
    <w:next w:val="Normal"/>
    <w:autoRedefine/>
    <w:semiHidden/>
    <w:rsid w:val="00894B9A"/>
    <w:pPr>
      <w:ind w:left="200" w:hanging="200"/>
    </w:pPr>
    <w:rPr>
      <w:rFonts w:ascii="Goudy" w:hAnsi="Goudy"/>
      <w:sz w:val="20"/>
      <w:szCs w:val="20"/>
      <w:lang w:val="en-US"/>
    </w:rPr>
  </w:style>
  <w:style w:type="paragraph" w:styleId="ndice2">
    <w:name w:val="index 2"/>
    <w:basedOn w:val="Normal"/>
    <w:next w:val="Normal"/>
    <w:autoRedefine/>
    <w:semiHidden/>
    <w:rsid w:val="00894B9A"/>
    <w:pPr>
      <w:ind w:left="400" w:hanging="200"/>
    </w:pPr>
    <w:rPr>
      <w:rFonts w:ascii="Goudy" w:hAnsi="Goudy"/>
      <w:sz w:val="20"/>
      <w:szCs w:val="20"/>
      <w:lang w:val="en-US"/>
    </w:rPr>
  </w:style>
  <w:style w:type="paragraph" w:styleId="ndice3">
    <w:name w:val="index 3"/>
    <w:basedOn w:val="Normal"/>
    <w:next w:val="Normal"/>
    <w:autoRedefine/>
    <w:semiHidden/>
    <w:rsid w:val="00894B9A"/>
    <w:pPr>
      <w:ind w:left="600" w:hanging="200"/>
    </w:pPr>
    <w:rPr>
      <w:rFonts w:ascii="Goudy" w:hAnsi="Goudy"/>
      <w:sz w:val="20"/>
      <w:szCs w:val="20"/>
      <w:lang w:val="en-US"/>
    </w:rPr>
  </w:style>
  <w:style w:type="paragraph" w:styleId="ndice4">
    <w:name w:val="index 4"/>
    <w:basedOn w:val="Normal"/>
    <w:next w:val="Normal"/>
    <w:autoRedefine/>
    <w:semiHidden/>
    <w:rsid w:val="00894B9A"/>
    <w:pPr>
      <w:ind w:left="800" w:hanging="200"/>
    </w:pPr>
    <w:rPr>
      <w:rFonts w:ascii="Goudy" w:hAnsi="Goudy"/>
      <w:sz w:val="20"/>
      <w:szCs w:val="20"/>
      <w:lang w:val="en-US"/>
    </w:rPr>
  </w:style>
  <w:style w:type="paragraph" w:styleId="ndice5">
    <w:name w:val="index 5"/>
    <w:basedOn w:val="Normal"/>
    <w:next w:val="Normal"/>
    <w:autoRedefine/>
    <w:semiHidden/>
    <w:rsid w:val="00894B9A"/>
    <w:pPr>
      <w:ind w:left="1000" w:hanging="200"/>
    </w:pPr>
    <w:rPr>
      <w:rFonts w:ascii="Goudy" w:hAnsi="Goudy"/>
      <w:sz w:val="20"/>
      <w:szCs w:val="20"/>
      <w:lang w:val="en-US"/>
    </w:rPr>
  </w:style>
  <w:style w:type="paragraph" w:styleId="ndice6">
    <w:name w:val="index 6"/>
    <w:basedOn w:val="Normal"/>
    <w:next w:val="Normal"/>
    <w:autoRedefine/>
    <w:semiHidden/>
    <w:rsid w:val="00894B9A"/>
    <w:pPr>
      <w:ind w:left="1200" w:hanging="200"/>
    </w:pPr>
    <w:rPr>
      <w:rFonts w:ascii="Goudy" w:hAnsi="Goudy"/>
      <w:sz w:val="20"/>
      <w:szCs w:val="20"/>
      <w:lang w:val="en-US"/>
    </w:rPr>
  </w:style>
  <w:style w:type="paragraph" w:styleId="ndice7">
    <w:name w:val="index 7"/>
    <w:basedOn w:val="Normal"/>
    <w:next w:val="Normal"/>
    <w:autoRedefine/>
    <w:semiHidden/>
    <w:rsid w:val="00894B9A"/>
    <w:pPr>
      <w:ind w:left="1400" w:hanging="200"/>
    </w:pPr>
    <w:rPr>
      <w:rFonts w:ascii="Goudy" w:hAnsi="Goudy"/>
      <w:sz w:val="20"/>
      <w:szCs w:val="20"/>
      <w:lang w:val="en-US"/>
    </w:rPr>
  </w:style>
  <w:style w:type="paragraph" w:styleId="ndice8">
    <w:name w:val="index 8"/>
    <w:basedOn w:val="Normal"/>
    <w:next w:val="Normal"/>
    <w:autoRedefine/>
    <w:semiHidden/>
    <w:rsid w:val="00894B9A"/>
    <w:pPr>
      <w:ind w:left="1600" w:hanging="200"/>
    </w:pPr>
    <w:rPr>
      <w:rFonts w:ascii="Goudy" w:hAnsi="Goudy"/>
      <w:sz w:val="20"/>
      <w:szCs w:val="20"/>
      <w:lang w:val="en-US"/>
    </w:rPr>
  </w:style>
  <w:style w:type="paragraph" w:styleId="ndice9">
    <w:name w:val="index 9"/>
    <w:basedOn w:val="Normal"/>
    <w:next w:val="Normal"/>
    <w:autoRedefine/>
    <w:semiHidden/>
    <w:rsid w:val="00894B9A"/>
    <w:pPr>
      <w:ind w:left="1800" w:hanging="200"/>
    </w:pPr>
    <w:rPr>
      <w:rFonts w:ascii="Goudy" w:hAnsi="Goudy"/>
      <w:sz w:val="20"/>
      <w:szCs w:val="20"/>
      <w:lang w:val="en-US"/>
    </w:rPr>
  </w:style>
  <w:style w:type="paragraph" w:styleId="Ttulodendice">
    <w:name w:val="index heading"/>
    <w:basedOn w:val="Normal"/>
    <w:next w:val="ndice1"/>
    <w:semiHidden/>
    <w:rsid w:val="00894B9A"/>
    <w:rPr>
      <w:rFonts w:ascii="Goudy" w:hAnsi="Goudy"/>
      <w:sz w:val="20"/>
      <w:szCs w:val="20"/>
      <w:lang w:val="en-US"/>
    </w:rPr>
  </w:style>
  <w:style w:type="paragraph" w:customStyle="1" w:styleId="xl30">
    <w:name w:val="xl30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29">
    <w:name w:val="xl29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styleId="Listaconvietas">
    <w:name w:val="List Bullet"/>
    <w:basedOn w:val="Normal"/>
    <w:rsid w:val="00894B9A"/>
    <w:pPr>
      <w:tabs>
        <w:tab w:val="num" w:pos="360"/>
      </w:tabs>
      <w:ind w:left="360" w:hanging="360"/>
    </w:pPr>
    <w:rPr>
      <w:rFonts w:ascii="Goudy" w:hAnsi="Goudy"/>
      <w:sz w:val="20"/>
      <w:szCs w:val="20"/>
      <w:lang w:val="en-US"/>
    </w:rPr>
  </w:style>
  <w:style w:type="paragraph" w:customStyle="1" w:styleId="Default">
    <w:name w:val="Default"/>
    <w:rsid w:val="00894B9A"/>
    <w:pPr>
      <w:autoSpaceDE w:val="0"/>
      <w:autoSpaceDN w:val="0"/>
      <w:adjustRightInd w:val="0"/>
    </w:pPr>
    <w:rPr>
      <w:rFonts w:ascii="BookmanOldStyle-Bold" w:hAnsi="BookmanOldStyle-Bold" w:cs="BookmanOldStyle-Bold"/>
      <w:lang w:val="es-ES" w:eastAsia="es-ES"/>
    </w:rPr>
  </w:style>
  <w:style w:type="paragraph" w:customStyle="1" w:styleId="xl24">
    <w:name w:val="xl24"/>
    <w:basedOn w:val="Normal"/>
    <w:rsid w:val="00894B9A"/>
    <w:pPr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styleId="Textodebloque">
    <w:name w:val="Block Text"/>
    <w:basedOn w:val="Normal"/>
    <w:rsid w:val="00894B9A"/>
    <w:pPr>
      <w:ind w:left="1843" w:right="426"/>
      <w:jc w:val="both"/>
    </w:pPr>
  </w:style>
  <w:style w:type="character" w:styleId="Textoennegrita">
    <w:name w:val="Strong"/>
    <w:basedOn w:val="Fuentedeprrafopredeter"/>
    <w:qFormat/>
    <w:rsid w:val="00894B9A"/>
    <w:rPr>
      <w:b/>
      <w:bCs/>
    </w:rPr>
  </w:style>
  <w:style w:type="character" w:customStyle="1" w:styleId="estilo1">
    <w:name w:val="estilo1"/>
    <w:basedOn w:val="Fuentedeprrafopredeter"/>
    <w:rsid w:val="00894B9A"/>
  </w:style>
  <w:style w:type="paragraph" w:styleId="Lista">
    <w:name w:val="List"/>
    <w:basedOn w:val="Normal"/>
    <w:rsid w:val="00894B9A"/>
    <w:pPr>
      <w:ind w:left="283" w:hanging="283"/>
    </w:pPr>
  </w:style>
  <w:style w:type="paragraph" w:styleId="Textoindependienteprimerasangra">
    <w:name w:val="Body Text First Indent"/>
    <w:basedOn w:val="Textoindependiente"/>
    <w:rsid w:val="00894B9A"/>
    <w:pPr>
      <w:spacing w:after="120"/>
      <w:ind w:firstLine="210"/>
      <w:jc w:val="left"/>
    </w:pPr>
    <w:rPr>
      <w:rFonts w:ascii="Bookman Old Style" w:hAnsi="Bookman Old Style" w:cs="Times New Roman"/>
      <w:lang w:val="es-ES"/>
    </w:rPr>
  </w:style>
  <w:style w:type="character" w:customStyle="1" w:styleId="CarCar">
    <w:name w:val="Car Car"/>
    <w:basedOn w:val="Fuentedeprrafopredeter"/>
    <w:rsid w:val="00894B9A"/>
    <w:rPr>
      <w:rFonts w:ascii="Arial Narrow" w:hAnsi="Arial Narrow" w:cs="Tahoma"/>
      <w:sz w:val="24"/>
      <w:szCs w:val="24"/>
      <w:lang w:val="es-ES_tradnl" w:eastAsia="es-ES" w:bidi="ar-SA"/>
    </w:rPr>
  </w:style>
  <w:style w:type="character" w:styleId="Hipervnculovisitado">
    <w:name w:val="FollowedHyperlink"/>
    <w:basedOn w:val="Fuentedeprrafopredeter"/>
    <w:rsid w:val="00894B9A"/>
    <w:rPr>
      <w:color w:val="800080"/>
      <w:u w:val="single"/>
    </w:rPr>
  </w:style>
  <w:style w:type="character" w:customStyle="1" w:styleId="TextoindependienteCar">
    <w:name w:val="Texto independiente Car"/>
    <w:basedOn w:val="Fuentedeprrafopredeter"/>
    <w:link w:val="Textoindependiente"/>
    <w:rsid w:val="008D3354"/>
    <w:rPr>
      <w:rFonts w:ascii="Arial Narrow" w:hAnsi="Arial Narrow" w:cs="Tahoma"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0454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704549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04549"/>
    <w:rPr>
      <w:rFonts w:ascii="Bookman Old Style" w:hAnsi="Bookman Old Style"/>
      <w:bCs/>
      <w:sz w:val="24"/>
      <w:szCs w:val="24"/>
      <w:u w:val="single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704549"/>
    <w:rPr>
      <w:rFonts w:ascii="Bookman Old Style" w:hAnsi="Bookman Old Style"/>
      <w:sz w:val="16"/>
      <w:szCs w:val="16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231EA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4231EA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4231EA"/>
    <w:rPr>
      <w:rFonts w:ascii="Bookman Old Style" w:hAnsi="Bookman Old Style"/>
      <w:b/>
      <w:color w:val="000000"/>
      <w:sz w:val="24"/>
      <w:szCs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DA5B76"/>
  </w:style>
  <w:style w:type="paragraph" w:styleId="Prrafodelista">
    <w:name w:val="List Paragraph"/>
    <w:basedOn w:val="Normal"/>
    <w:uiPriority w:val="34"/>
    <w:qFormat/>
    <w:rsid w:val="00567711"/>
    <w:pPr>
      <w:spacing w:before="240"/>
      <w:ind w:left="720" w:firstLine="567"/>
      <w:contextualSpacing/>
      <w:jc w:val="right"/>
    </w:pPr>
    <w:rPr>
      <w:rFonts w:ascii="Calibri" w:eastAsia="Calibri" w:hAnsi="Calibri"/>
      <w:sz w:val="22"/>
      <w:szCs w:val="22"/>
      <w:lang w:val="es-ES_tradnl" w:eastAsia="en-US"/>
    </w:rPr>
  </w:style>
  <w:style w:type="character" w:customStyle="1" w:styleId="Ttulo7Car">
    <w:name w:val="Título 7 Car"/>
    <w:basedOn w:val="Fuentedeprrafopredeter"/>
    <w:link w:val="Ttulo7"/>
    <w:rsid w:val="003257FB"/>
    <w:rPr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DD2FBA"/>
    <w:rPr>
      <w:rFonts w:ascii="Bookman Old Style" w:hAnsi="Bookman Old Style"/>
      <w:sz w:val="24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BE166B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customStyle="1" w:styleId="Prrafodelista1">
    <w:name w:val="Párrafo de lista1"/>
    <w:basedOn w:val="Normal"/>
    <w:qFormat/>
    <w:rsid w:val="002C75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AR" w:eastAsia="en-US"/>
    </w:rPr>
  </w:style>
  <w:style w:type="character" w:customStyle="1" w:styleId="Ttulo4Car">
    <w:name w:val="Título 4 Car"/>
    <w:basedOn w:val="Fuentedeprrafopredeter"/>
    <w:link w:val="Ttulo4"/>
    <w:rsid w:val="00313FB6"/>
    <w:rPr>
      <w:rFonts w:ascii="Bookman Old Style" w:hAnsi="Bookman Old Style"/>
      <w:sz w:val="24"/>
      <w:szCs w:val="24"/>
      <w:u w:val="single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13FB6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paragraph" w:customStyle="1" w:styleId="yiv9286159867msonormal">
    <w:name w:val="yiv9286159867msonormal"/>
    <w:basedOn w:val="Normal"/>
    <w:rsid w:val="00313FB6"/>
    <w:pPr>
      <w:spacing w:before="100" w:beforeAutospacing="1" w:after="100" w:afterAutospacing="1"/>
    </w:pPr>
    <w:rPr>
      <w:rFonts w:ascii="Times New Roman" w:hAnsi="Times New Roman"/>
      <w:lang w:val="es-AR" w:eastAsia="es-AR"/>
    </w:rPr>
  </w:style>
  <w:style w:type="character" w:customStyle="1" w:styleId="EncabezadoCar">
    <w:name w:val="Encabezado Car"/>
    <w:basedOn w:val="Fuentedeprrafopredeter"/>
    <w:link w:val="Encabezado"/>
    <w:rsid w:val="00D51721"/>
    <w:rPr>
      <w:rFonts w:ascii="Bookman Old Style" w:hAnsi="Bookman Old Style"/>
      <w:sz w:val="24"/>
      <w:szCs w:val="24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553B95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rsid w:val="00923FB5"/>
    <w:rPr>
      <w:rFonts w:ascii="Bookman Old Style" w:hAnsi="Bookman Old Style"/>
      <w:b/>
      <w:bCs/>
      <w:sz w:val="28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C2611-BC9D-4543-A8C6-E32509A94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538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11</cp:revision>
  <cp:lastPrinted>2022-11-16T17:31:00Z</cp:lastPrinted>
  <dcterms:created xsi:type="dcterms:W3CDTF">2022-11-16T16:44:00Z</dcterms:created>
  <dcterms:modified xsi:type="dcterms:W3CDTF">2022-11-18T14:27:00Z</dcterms:modified>
</cp:coreProperties>
</file>