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2F8" w:rsidRPr="003546BE" w:rsidRDefault="00A20598" w:rsidP="007F22F8">
      <w:pPr>
        <w:ind w:left="3540" w:firstLine="708"/>
        <w:jc w:val="right"/>
        <w:rPr>
          <w:rFonts w:cs="Arial"/>
          <w:lang w:val="es-AR"/>
        </w:rPr>
      </w:pPr>
      <w:r>
        <w:rPr>
          <w:rFonts w:ascii="Arial" w:hAnsi="Arial" w:cs="Arial"/>
          <w:b/>
          <w:bCs/>
          <w:lang w:val="es-ES_tradnl"/>
        </w:rPr>
        <w:t>ORDENANZA N° 4244</w:t>
      </w:r>
      <w:r w:rsidR="0037092E">
        <w:rPr>
          <w:rFonts w:ascii="Arial" w:hAnsi="Arial" w:cs="Arial"/>
          <w:b/>
          <w:bCs/>
          <w:lang w:val="es-ES_tradnl"/>
        </w:rPr>
        <w:t>/2025</w:t>
      </w:r>
      <w:r w:rsidR="007F22F8" w:rsidRPr="00BC6ECB">
        <w:rPr>
          <w:rFonts w:ascii="Arial" w:hAnsi="Arial" w:cs="Arial"/>
          <w:b/>
          <w:bCs/>
          <w:lang w:val="es-ES_tradnl"/>
        </w:rPr>
        <w:t>.-</w:t>
      </w:r>
    </w:p>
    <w:p w:rsidR="007F22F8" w:rsidRPr="00BC6ECB" w:rsidRDefault="000157FF" w:rsidP="007F22F8">
      <w:pPr>
        <w:jc w:val="right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</w:rPr>
        <w:t xml:space="preserve">                                                                    </w:t>
      </w:r>
      <w:r w:rsidR="00006632">
        <w:rPr>
          <w:rFonts w:ascii="Arial" w:hAnsi="Arial" w:cs="Arial"/>
          <w:b/>
        </w:rPr>
        <w:t xml:space="preserve">      </w:t>
      </w:r>
      <w:r w:rsidR="00064605">
        <w:rPr>
          <w:rFonts w:ascii="Arial" w:hAnsi="Arial" w:cs="Arial"/>
          <w:b/>
        </w:rPr>
        <w:t xml:space="preserve">       </w:t>
      </w:r>
    </w:p>
    <w:p w:rsidR="007F22F8" w:rsidRPr="00BC6ECB" w:rsidRDefault="007F22F8" w:rsidP="007F22F8">
      <w:pPr>
        <w:jc w:val="center"/>
        <w:rPr>
          <w:rFonts w:ascii="Arial" w:hAnsi="Arial" w:cs="Arial"/>
          <w:b/>
          <w:u w:val="single"/>
          <w:lang w:val="es-MX"/>
        </w:rPr>
      </w:pPr>
    </w:p>
    <w:p w:rsidR="007F22F8" w:rsidRPr="009A6C61" w:rsidRDefault="007F22F8" w:rsidP="00F15C19">
      <w:pPr>
        <w:pBdr>
          <w:top w:val="thinThickSmallGap" w:sz="24" w:space="1" w:color="auto"/>
          <w:left w:val="thinThickSmallGap" w:sz="24" w:space="1" w:color="auto"/>
          <w:bottom w:val="thickThinSmallGap" w:sz="24" w:space="1" w:color="auto"/>
          <w:right w:val="thickThinSmallGap" w:sz="24" w:space="1" w:color="auto"/>
        </w:pBdr>
        <w:jc w:val="center"/>
        <w:rPr>
          <w:rFonts w:ascii="Arial" w:hAnsi="Arial"/>
          <w:lang w:val="en-US"/>
        </w:rPr>
      </w:pPr>
      <w:r w:rsidRPr="00E159D3">
        <w:rPr>
          <w:rFonts w:ascii="Arial" w:hAnsi="Arial"/>
          <w:b/>
          <w:u w:val="single"/>
          <w:lang w:val="en-US"/>
        </w:rPr>
        <w:t>TITULO:</w:t>
      </w:r>
      <w:r w:rsidRPr="009A6C61">
        <w:rPr>
          <w:rFonts w:ascii="Arial" w:hAnsi="Arial"/>
          <w:lang w:val="en-US"/>
        </w:rPr>
        <w:t xml:space="preserve"> "</w:t>
      </w:r>
      <w:r>
        <w:rPr>
          <w:rFonts w:ascii="Arial" w:hAnsi="Arial" w:cs="Arial"/>
          <w:b/>
        </w:rPr>
        <w:t>REFORMULACION DE LOS CARGOS DE SECRETARIO DE BLOQUE y ASESOR DE BLOQUE</w:t>
      </w:r>
      <w:r w:rsidRPr="00AA5F36">
        <w:rPr>
          <w:rFonts w:ascii="Arial" w:hAnsi="Arial"/>
          <w:b/>
          <w:lang w:val="en-US"/>
        </w:rPr>
        <w:t>"</w:t>
      </w:r>
      <w:r w:rsidR="00F15C19">
        <w:rPr>
          <w:rFonts w:ascii="Arial" w:hAnsi="Arial"/>
          <w:b/>
          <w:lang w:val="en-US"/>
        </w:rPr>
        <w:t>.-</w:t>
      </w:r>
    </w:p>
    <w:p w:rsidR="007F22F8" w:rsidRPr="00E12FAF" w:rsidRDefault="007F22F8" w:rsidP="007F22F8">
      <w:pPr>
        <w:jc w:val="both"/>
        <w:rPr>
          <w:rFonts w:ascii="Arial" w:hAnsi="Arial" w:cs="Arial"/>
          <w:b/>
          <w:lang w:val="es-MX"/>
        </w:rPr>
      </w:pPr>
    </w:p>
    <w:p w:rsidR="007F22F8" w:rsidRDefault="007F22F8" w:rsidP="007F22F8">
      <w:pPr>
        <w:jc w:val="both"/>
        <w:rPr>
          <w:rFonts w:ascii="Arial" w:hAnsi="Arial" w:cs="Arial"/>
          <w:b/>
        </w:rPr>
      </w:pPr>
    </w:p>
    <w:p w:rsidR="007F22F8" w:rsidRPr="007C799A" w:rsidRDefault="007F22F8" w:rsidP="007F22F8">
      <w:pPr>
        <w:tabs>
          <w:tab w:val="left" w:pos="2891"/>
        </w:tabs>
        <w:rPr>
          <w:rFonts w:ascii="Arial" w:hAnsi="Arial"/>
          <w:lang w:val="en-US"/>
        </w:rPr>
      </w:pPr>
      <w:r w:rsidRPr="007C799A">
        <w:rPr>
          <w:rFonts w:ascii="Arial" w:hAnsi="Arial"/>
          <w:b/>
          <w:lang w:val="en-US"/>
        </w:rPr>
        <w:t>VISTO:</w:t>
      </w:r>
    </w:p>
    <w:p w:rsidR="007F22F8" w:rsidRPr="009A6C61" w:rsidRDefault="007F22F8" w:rsidP="007F22F8">
      <w:pPr>
        <w:tabs>
          <w:tab w:val="left" w:pos="2891"/>
        </w:tabs>
        <w:jc w:val="both"/>
        <w:rPr>
          <w:rFonts w:ascii="Arial" w:hAnsi="Arial"/>
          <w:lang w:val="en-US"/>
        </w:rPr>
      </w:pPr>
    </w:p>
    <w:p w:rsidR="007F22F8" w:rsidRPr="009A6C61" w:rsidRDefault="00CC75C1" w:rsidP="0037092E">
      <w:pPr>
        <w:ind w:firstLine="567"/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 xml:space="preserve">El </w:t>
      </w:r>
      <w:proofErr w:type="spellStart"/>
      <w:r>
        <w:rPr>
          <w:rFonts w:ascii="Arial" w:hAnsi="Arial"/>
          <w:lang w:val="en-US"/>
        </w:rPr>
        <w:t>Exp</w:t>
      </w:r>
      <w:r w:rsidR="0037092E">
        <w:rPr>
          <w:rFonts w:ascii="Arial" w:hAnsi="Arial"/>
          <w:lang w:val="en-US"/>
        </w:rPr>
        <w:t>edien</w:t>
      </w:r>
      <w:r>
        <w:rPr>
          <w:rFonts w:ascii="Arial" w:hAnsi="Arial"/>
          <w:lang w:val="en-US"/>
        </w:rPr>
        <w:t>te</w:t>
      </w:r>
      <w:proofErr w:type="spellEnd"/>
      <w:r>
        <w:rPr>
          <w:rFonts w:ascii="Arial" w:hAnsi="Arial"/>
          <w:lang w:val="en-US"/>
        </w:rPr>
        <w:t xml:space="preserve"> N° 2292-SyACD-2024</w:t>
      </w:r>
      <w:r w:rsidR="007F22F8">
        <w:rPr>
          <w:rFonts w:ascii="Arial" w:hAnsi="Arial"/>
          <w:lang w:val="en-US"/>
        </w:rPr>
        <w:t xml:space="preserve">, </w:t>
      </w:r>
      <w:proofErr w:type="spellStart"/>
      <w:r w:rsidR="007F22F8">
        <w:rPr>
          <w:rFonts w:ascii="Arial" w:hAnsi="Arial"/>
          <w:lang w:val="en-US"/>
        </w:rPr>
        <w:t>las</w:t>
      </w:r>
      <w:proofErr w:type="spellEnd"/>
      <w:r w:rsidR="007F22F8">
        <w:rPr>
          <w:rFonts w:ascii="Arial" w:hAnsi="Arial"/>
          <w:lang w:val="en-US"/>
        </w:rPr>
        <w:t xml:space="preserve"> </w:t>
      </w:r>
      <w:proofErr w:type="spellStart"/>
      <w:r w:rsidR="007F22F8">
        <w:rPr>
          <w:rFonts w:ascii="Arial" w:hAnsi="Arial"/>
          <w:lang w:val="en-US"/>
        </w:rPr>
        <w:t>O</w:t>
      </w:r>
      <w:r w:rsidR="0037092E">
        <w:rPr>
          <w:rFonts w:ascii="Arial" w:hAnsi="Arial"/>
          <w:lang w:val="en-US"/>
        </w:rPr>
        <w:t>rdenanzas</w:t>
      </w:r>
      <w:proofErr w:type="spellEnd"/>
      <w:r w:rsidR="0037092E">
        <w:rPr>
          <w:rFonts w:ascii="Arial" w:hAnsi="Arial"/>
          <w:lang w:val="en-US"/>
        </w:rPr>
        <w:t xml:space="preserve"> N</w:t>
      </w:r>
      <w:r w:rsidR="007F22F8" w:rsidRPr="009A6C61">
        <w:rPr>
          <w:rFonts w:ascii="Arial" w:hAnsi="Arial"/>
          <w:lang w:val="en-US"/>
        </w:rPr>
        <w:t>º 1034/99, 1609/0</w:t>
      </w:r>
      <w:r w:rsidR="007F22F8">
        <w:rPr>
          <w:rFonts w:ascii="Arial" w:hAnsi="Arial"/>
          <w:lang w:val="en-US"/>
        </w:rPr>
        <w:t xml:space="preserve">5 y 1757/06, la </w:t>
      </w:r>
      <w:proofErr w:type="spellStart"/>
      <w:r w:rsidR="007F22F8">
        <w:rPr>
          <w:rFonts w:ascii="Arial" w:hAnsi="Arial"/>
          <w:lang w:val="en-US"/>
        </w:rPr>
        <w:t>Resolución</w:t>
      </w:r>
      <w:proofErr w:type="spellEnd"/>
      <w:r w:rsidR="007F22F8">
        <w:rPr>
          <w:rFonts w:ascii="Arial" w:hAnsi="Arial"/>
          <w:lang w:val="en-US"/>
        </w:rPr>
        <w:t xml:space="preserve"> N° 47/2023</w:t>
      </w:r>
      <w:r w:rsidR="007F22F8" w:rsidRPr="009A6C61">
        <w:rPr>
          <w:rFonts w:ascii="Arial" w:hAnsi="Arial"/>
          <w:lang w:val="en-US"/>
        </w:rPr>
        <w:t>; y</w:t>
      </w:r>
    </w:p>
    <w:p w:rsidR="007F22F8" w:rsidRPr="009A6C61" w:rsidRDefault="007F22F8" w:rsidP="0037092E">
      <w:pPr>
        <w:jc w:val="both"/>
        <w:rPr>
          <w:rFonts w:ascii="Arial" w:hAnsi="Arial"/>
          <w:lang w:val="en-US"/>
        </w:rPr>
      </w:pPr>
    </w:p>
    <w:p w:rsidR="007F22F8" w:rsidRPr="007C799A" w:rsidRDefault="007F22F8" w:rsidP="0037092E">
      <w:pPr>
        <w:jc w:val="both"/>
        <w:rPr>
          <w:rFonts w:ascii="Arial" w:hAnsi="Arial"/>
          <w:b/>
          <w:lang w:val="en-US"/>
        </w:rPr>
      </w:pPr>
      <w:r w:rsidRPr="007C799A">
        <w:rPr>
          <w:rFonts w:ascii="Arial" w:hAnsi="Arial"/>
          <w:b/>
          <w:lang w:val="en-US"/>
        </w:rPr>
        <w:t>CONSIDERANDO</w:t>
      </w:r>
      <w:r w:rsidR="007C799A">
        <w:rPr>
          <w:rFonts w:ascii="Arial" w:hAnsi="Arial"/>
          <w:b/>
          <w:lang w:val="en-US"/>
        </w:rPr>
        <w:t>:</w:t>
      </w:r>
    </w:p>
    <w:p w:rsidR="007F22F8" w:rsidRPr="009A6C61" w:rsidRDefault="007F22F8" w:rsidP="0037092E">
      <w:pPr>
        <w:jc w:val="both"/>
        <w:rPr>
          <w:rFonts w:ascii="Arial" w:hAnsi="Arial"/>
          <w:b/>
          <w:sz w:val="28"/>
          <w:lang w:val="en-US"/>
        </w:rPr>
      </w:pPr>
    </w:p>
    <w:p w:rsidR="007F22F8" w:rsidRPr="009A6C61" w:rsidRDefault="00CC75C1" w:rsidP="0037092E">
      <w:pPr>
        <w:ind w:firstLine="567"/>
        <w:jc w:val="both"/>
        <w:rPr>
          <w:rFonts w:ascii="Arial" w:hAnsi="Arial"/>
          <w:lang w:val="en-US"/>
        </w:rPr>
      </w:pPr>
      <w:proofErr w:type="spellStart"/>
      <w:r>
        <w:rPr>
          <w:rFonts w:ascii="Arial" w:hAnsi="Arial"/>
          <w:lang w:val="en-US"/>
        </w:rPr>
        <w:t>Que</w:t>
      </w:r>
      <w:proofErr w:type="spellEnd"/>
      <w:r>
        <w:rPr>
          <w:rFonts w:ascii="Arial" w:hAnsi="Arial"/>
          <w:lang w:val="en-US"/>
        </w:rPr>
        <w:t xml:space="preserve"> en </w:t>
      </w:r>
      <w:proofErr w:type="spellStart"/>
      <w:r>
        <w:rPr>
          <w:rFonts w:ascii="Arial" w:hAnsi="Arial"/>
          <w:lang w:val="en-US"/>
        </w:rPr>
        <w:t>fecha</w:t>
      </w:r>
      <w:proofErr w:type="spellEnd"/>
      <w:r>
        <w:rPr>
          <w:rFonts w:ascii="Arial" w:hAnsi="Arial"/>
          <w:lang w:val="en-US"/>
        </w:rPr>
        <w:t xml:space="preserve"> 4</w:t>
      </w:r>
      <w:r w:rsidR="007F22F8" w:rsidRPr="009A6C61">
        <w:rPr>
          <w:rFonts w:ascii="Arial" w:hAnsi="Arial"/>
          <w:lang w:val="en-US"/>
        </w:rPr>
        <w:t xml:space="preserve"> de </w:t>
      </w:r>
      <w:proofErr w:type="spellStart"/>
      <w:r w:rsidR="007F22F8" w:rsidRPr="009A6C61">
        <w:rPr>
          <w:rFonts w:ascii="Arial" w:hAnsi="Arial"/>
          <w:lang w:val="en-US"/>
        </w:rPr>
        <w:t>junio</w:t>
      </w:r>
      <w:proofErr w:type="spellEnd"/>
      <w:r w:rsidR="007F22F8" w:rsidRPr="009A6C61">
        <w:rPr>
          <w:rFonts w:ascii="Arial" w:hAnsi="Arial"/>
          <w:lang w:val="en-US"/>
        </w:rPr>
        <w:t xml:space="preserve"> </w:t>
      </w:r>
      <w:proofErr w:type="spellStart"/>
      <w:r w:rsidR="007F22F8" w:rsidRPr="009A6C61">
        <w:rPr>
          <w:rFonts w:ascii="Arial" w:hAnsi="Arial"/>
          <w:lang w:val="en-US"/>
        </w:rPr>
        <w:t>ingresa</w:t>
      </w:r>
      <w:proofErr w:type="spellEnd"/>
      <w:r w:rsidR="007F22F8" w:rsidRPr="009A6C61">
        <w:rPr>
          <w:rFonts w:ascii="Arial" w:hAnsi="Arial"/>
          <w:lang w:val="en-US"/>
        </w:rPr>
        <w:t xml:space="preserve"> nota </w:t>
      </w:r>
      <w:proofErr w:type="spellStart"/>
      <w:r w:rsidR="007F22F8" w:rsidRPr="009A6C61">
        <w:rPr>
          <w:rFonts w:ascii="Arial" w:hAnsi="Arial"/>
          <w:lang w:val="en-US"/>
        </w:rPr>
        <w:t>por</w:t>
      </w:r>
      <w:proofErr w:type="spellEnd"/>
      <w:r w:rsidR="007F22F8" w:rsidRPr="009A6C61">
        <w:rPr>
          <w:rFonts w:ascii="Arial" w:hAnsi="Arial"/>
          <w:lang w:val="en-US"/>
        </w:rPr>
        <w:t xml:space="preserve"> </w:t>
      </w:r>
      <w:proofErr w:type="spellStart"/>
      <w:r w:rsidR="007F22F8" w:rsidRPr="009A6C61">
        <w:rPr>
          <w:rFonts w:ascii="Arial" w:hAnsi="Arial"/>
          <w:lang w:val="en-US"/>
        </w:rPr>
        <w:t>Secretaría</w:t>
      </w:r>
      <w:proofErr w:type="spellEnd"/>
      <w:r w:rsidR="007F22F8" w:rsidRPr="009A6C61">
        <w:rPr>
          <w:rFonts w:ascii="Arial" w:hAnsi="Arial"/>
          <w:lang w:val="en-US"/>
        </w:rPr>
        <w:t xml:space="preserve"> Parlamentaria </w:t>
      </w:r>
      <w:proofErr w:type="spellStart"/>
      <w:r w:rsidR="007F22F8" w:rsidRPr="009A6C61">
        <w:rPr>
          <w:rFonts w:ascii="Arial" w:hAnsi="Arial"/>
          <w:lang w:val="en-US"/>
        </w:rPr>
        <w:t>solicitando</w:t>
      </w:r>
      <w:proofErr w:type="spellEnd"/>
      <w:r>
        <w:rPr>
          <w:rFonts w:ascii="Arial" w:hAnsi="Arial"/>
          <w:lang w:val="en-US"/>
        </w:rPr>
        <w:t xml:space="preserve"> </w:t>
      </w:r>
      <w:proofErr w:type="gramStart"/>
      <w:r>
        <w:rPr>
          <w:rFonts w:ascii="Arial" w:hAnsi="Arial"/>
          <w:lang w:val="en-US"/>
        </w:rPr>
        <w:t>un</w:t>
      </w:r>
      <w:proofErr w:type="gramEnd"/>
      <w:r>
        <w:rPr>
          <w:rFonts w:ascii="Arial" w:hAnsi="Arial"/>
          <w:lang w:val="en-US"/>
        </w:rPr>
        <w:t xml:space="preserve"> </w:t>
      </w:r>
      <w:proofErr w:type="spellStart"/>
      <w:r>
        <w:rPr>
          <w:rFonts w:ascii="Arial" w:hAnsi="Arial"/>
          <w:lang w:val="en-US"/>
        </w:rPr>
        <w:t>nuevo</w:t>
      </w:r>
      <w:proofErr w:type="spellEnd"/>
      <w:r>
        <w:rPr>
          <w:rFonts w:ascii="Arial" w:hAnsi="Arial"/>
          <w:lang w:val="en-US"/>
        </w:rPr>
        <w:t xml:space="preserve"> </w:t>
      </w:r>
      <w:proofErr w:type="spellStart"/>
      <w:r>
        <w:rPr>
          <w:rFonts w:ascii="Arial" w:hAnsi="Arial"/>
          <w:lang w:val="en-US"/>
        </w:rPr>
        <w:t>encuadramiento</w:t>
      </w:r>
      <w:proofErr w:type="spellEnd"/>
      <w:r>
        <w:rPr>
          <w:rFonts w:ascii="Arial" w:hAnsi="Arial"/>
          <w:lang w:val="en-US"/>
        </w:rPr>
        <w:t xml:space="preserve"> </w:t>
      </w:r>
      <w:proofErr w:type="spellStart"/>
      <w:r>
        <w:rPr>
          <w:rFonts w:ascii="Arial" w:hAnsi="Arial"/>
          <w:lang w:val="en-US"/>
        </w:rPr>
        <w:t>para</w:t>
      </w:r>
      <w:proofErr w:type="spellEnd"/>
      <w:r>
        <w:rPr>
          <w:rFonts w:ascii="Arial" w:hAnsi="Arial"/>
          <w:lang w:val="en-US"/>
        </w:rPr>
        <w:t xml:space="preserve"> los</w:t>
      </w:r>
      <w:r w:rsidR="007F22F8" w:rsidRPr="009A6C61">
        <w:rPr>
          <w:rFonts w:ascii="Arial" w:hAnsi="Arial"/>
          <w:lang w:val="en-US"/>
        </w:rPr>
        <w:t xml:space="preserve"> cargo</w:t>
      </w:r>
      <w:r>
        <w:rPr>
          <w:rFonts w:ascii="Arial" w:hAnsi="Arial"/>
          <w:lang w:val="en-US"/>
        </w:rPr>
        <w:t>s</w:t>
      </w:r>
      <w:r w:rsidR="007F22F8" w:rsidRPr="009A6C61">
        <w:rPr>
          <w:rFonts w:ascii="Arial" w:hAnsi="Arial"/>
          <w:lang w:val="en-US"/>
        </w:rPr>
        <w:t xml:space="preserve"> de </w:t>
      </w:r>
      <w:proofErr w:type="spellStart"/>
      <w:r w:rsidR="007F22F8" w:rsidRPr="009A6C61">
        <w:rPr>
          <w:rFonts w:ascii="Arial" w:hAnsi="Arial"/>
          <w:lang w:val="en-US"/>
        </w:rPr>
        <w:t>Secretario</w:t>
      </w:r>
      <w:proofErr w:type="spellEnd"/>
      <w:r w:rsidR="007F22F8" w:rsidRPr="009A6C61">
        <w:rPr>
          <w:rFonts w:ascii="Arial" w:hAnsi="Arial"/>
          <w:lang w:val="en-US"/>
        </w:rPr>
        <w:t xml:space="preserve"> </w:t>
      </w:r>
      <w:r>
        <w:rPr>
          <w:rFonts w:ascii="Arial" w:hAnsi="Arial"/>
          <w:lang w:val="en-US"/>
        </w:rPr>
        <w:t xml:space="preserve">y </w:t>
      </w:r>
      <w:proofErr w:type="spellStart"/>
      <w:r>
        <w:rPr>
          <w:rFonts w:ascii="Arial" w:hAnsi="Arial"/>
          <w:lang w:val="en-US"/>
        </w:rPr>
        <w:t>Asesor</w:t>
      </w:r>
      <w:proofErr w:type="spellEnd"/>
      <w:r>
        <w:rPr>
          <w:rFonts w:ascii="Arial" w:hAnsi="Arial"/>
          <w:lang w:val="en-US"/>
        </w:rPr>
        <w:t xml:space="preserve"> </w:t>
      </w:r>
      <w:r w:rsidR="007F22F8" w:rsidRPr="009A6C61">
        <w:rPr>
          <w:rFonts w:ascii="Arial" w:hAnsi="Arial"/>
          <w:lang w:val="en-US"/>
        </w:rPr>
        <w:t xml:space="preserve">de </w:t>
      </w:r>
      <w:proofErr w:type="spellStart"/>
      <w:r w:rsidR="007F22F8" w:rsidRPr="009A6C61">
        <w:rPr>
          <w:rFonts w:ascii="Arial" w:hAnsi="Arial"/>
          <w:lang w:val="en-US"/>
        </w:rPr>
        <w:t>Bloque</w:t>
      </w:r>
      <w:proofErr w:type="spellEnd"/>
      <w:r w:rsidR="007F22F8" w:rsidRPr="009A6C61">
        <w:rPr>
          <w:rFonts w:ascii="Arial" w:hAnsi="Arial"/>
          <w:lang w:val="en-US"/>
        </w:rPr>
        <w:t>;</w:t>
      </w:r>
    </w:p>
    <w:p w:rsidR="007F22F8" w:rsidRPr="009A6C61" w:rsidRDefault="007F22F8" w:rsidP="0037092E">
      <w:pPr>
        <w:ind w:firstLine="567"/>
        <w:jc w:val="both"/>
        <w:rPr>
          <w:rFonts w:ascii="Arial" w:hAnsi="Arial"/>
          <w:lang w:val="en-US"/>
        </w:rPr>
      </w:pPr>
    </w:p>
    <w:p w:rsidR="002800CB" w:rsidRDefault="00EE1217" w:rsidP="0037092E">
      <w:pPr>
        <w:ind w:firstLine="567"/>
        <w:jc w:val="both"/>
        <w:rPr>
          <w:rFonts w:ascii="Arial" w:hAnsi="Arial"/>
          <w:lang w:val="en-US"/>
        </w:rPr>
      </w:pPr>
      <w:proofErr w:type="spellStart"/>
      <w:r>
        <w:rPr>
          <w:rFonts w:ascii="Arial" w:hAnsi="Arial"/>
          <w:lang w:val="en-US"/>
        </w:rPr>
        <w:t>Que</w:t>
      </w:r>
      <w:proofErr w:type="spellEnd"/>
      <w:r>
        <w:rPr>
          <w:rFonts w:ascii="Arial" w:hAnsi="Arial"/>
          <w:lang w:val="en-US"/>
        </w:rPr>
        <w:t xml:space="preserve"> los cargos de </w:t>
      </w:r>
      <w:proofErr w:type="spellStart"/>
      <w:r>
        <w:rPr>
          <w:rFonts w:ascii="Arial" w:hAnsi="Arial"/>
          <w:lang w:val="en-US"/>
        </w:rPr>
        <w:t>Secretario</w:t>
      </w:r>
      <w:proofErr w:type="spellEnd"/>
      <w:r>
        <w:rPr>
          <w:rFonts w:ascii="Arial" w:hAnsi="Arial"/>
          <w:lang w:val="en-US"/>
        </w:rPr>
        <w:t xml:space="preserve"> y </w:t>
      </w:r>
      <w:proofErr w:type="spellStart"/>
      <w:r>
        <w:rPr>
          <w:rFonts w:ascii="Arial" w:hAnsi="Arial"/>
          <w:lang w:val="en-US"/>
        </w:rPr>
        <w:t>Asesor</w:t>
      </w:r>
      <w:proofErr w:type="spellEnd"/>
      <w:r>
        <w:rPr>
          <w:rFonts w:ascii="Arial" w:hAnsi="Arial"/>
          <w:lang w:val="en-US"/>
        </w:rPr>
        <w:t xml:space="preserve"> de </w:t>
      </w:r>
      <w:proofErr w:type="spellStart"/>
      <w:r>
        <w:rPr>
          <w:rFonts w:ascii="Arial" w:hAnsi="Arial"/>
          <w:lang w:val="en-US"/>
        </w:rPr>
        <w:t>Bloque</w:t>
      </w:r>
      <w:proofErr w:type="spellEnd"/>
      <w:r>
        <w:rPr>
          <w:rFonts w:ascii="Arial" w:hAnsi="Arial"/>
          <w:lang w:val="en-US"/>
        </w:rPr>
        <w:t xml:space="preserve"> no se </w:t>
      </w:r>
      <w:proofErr w:type="spellStart"/>
      <w:r>
        <w:rPr>
          <w:rFonts w:ascii="Arial" w:hAnsi="Arial"/>
          <w:lang w:val="en-US"/>
        </w:rPr>
        <w:t>encuentran</w:t>
      </w:r>
      <w:proofErr w:type="spellEnd"/>
      <w:r>
        <w:rPr>
          <w:rFonts w:ascii="Arial" w:hAnsi="Arial"/>
          <w:lang w:val="en-US"/>
        </w:rPr>
        <w:t xml:space="preserve"> </w:t>
      </w:r>
      <w:proofErr w:type="spellStart"/>
      <w:r w:rsidR="002800CB">
        <w:rPr>
          <w:rFonts w:ascii="Arial" w:hAnsi="Arial"/>
          <w:lang w:val="en-US"/>
        </w:rPr>
        <w:t>amparados</w:t>
      </w:r>
      <w:proofErr w:type="spellEnd"/>
      <w:r w:rsidR="002800CB">
        <w:rPr>
          <w:rFonts w:ascii="Arial" w:hAnsi="Arial"/>
          <w:lang w:val="en-US"/>
        </w:rPr>
        <w:t xml:space="preserve"> </w:t>
      </w:r>
      <w:proofErr w:type="spellStart"/>
      <w:r w:rsidR="002800CB">
        <w:rPr>
          <w:rFonts w:ascii="Arial" w:hAnsi="Arial"/>
          <w:lang w:val="en-US"/>
        </w:rPr>
        <w:t>por</w:t>
      </w:r>
      <w:proofErr w:type="spellEnd"/>
      <w:r w:rsidR="002800CB">
        <w:rPr>
          <w:rFonts w:ascii="Arial" w:hAnsi="Arial"/>
          <w:lang w:val="en-US"/>
        </w:rPr>
        <w:t xml:space="preserve"> el </w:t>
      </w:r>
      <w:proofErr w:type="spellStart"/>
      <w:r w:rsidR="002800CB">
        <w:rPr>
          <w:rFonts w:ascii="Arial" w:hAnsi="Arial"/>
          <w:lang w:val="en-US"/>
        </w:rPr>
        <w:t>Estatuto</w:t>
      </w:r>
      <w:proofErr w:type="spellEnd"/>
      <w:r w:rsidR="002800CB">
        <w:rPr>
          <w:rFonts w:ascii="Arial" w:hAnsi="Arial"/>
          <w:lang w:val="en-US"/>
        </w:rPr>
        <w:t xml:space="preserve"> </w:t>
      </w:r>
      <w:proofErr w:type="gramStart"/>
      <w:r w:rsidR="002800CB">
        <w:rPr>
          <w:rFonts w:ascii="Arial" w:hAnsi="Arial"/>
          <w:lang w:val="en-US"/>
        </w:rPr>
        <w:t>del</w:t>
      </w:r>
      <w:proofErr w:type="gramEnd"/>
      <w:r w:rsidR="002800CB">
        <w:rPr>
          <w:rFonts w:ascii="Arial" w:hAnsi="Arial"/>
          <w:lang w:val="en-US"/>
        </w:rPr>
        <w:t xml:space="preserve"> </w:t>
      </w:r>
      <w:proofErr w:type="spellStart"/>
      <w:r w:rsidR="002800CB">
        <w:rPr>
          <w:rFonts w:ascii="Arial" w:hAnsi="Arial"/>
          <w:lang w:val="en-US"/>
        </w:rPr>
        <w:t>Empleado</w:t>
      </w:r>
      <w:proofErr w:type="spellEnd"/>
      <w:r w:rsidR="002800CB">
        <w:rPr>
          <w:rFonts w:ascii="Arial" w:hAnsi="Arial"/>
          <w:lang w:val="en-US"/>
        </w:rPr>
        <w:t xml:space="preserve"> Municipal, </w:t>
      </w:r>
      <w:proofErr w:type="spellStart"/>
      <w:r w:rsidR="002800CB">
        <w:rPr>
          <w:rFonts w:ascii="Arial" w:hAnsi="Arial"/>
          <w:lang w:val="en-US"/>
        </w:rPr>
        <w:t>debiendo</w:t>
      </w:r>
      <w:proofErr w:type="spellEnd"/>
      <w:r w:rsidR="002800CB">
        <w:rPr>
          <w:rFonts w:ascii="Arial" w:hAnsi="Arial"/>
          <w:lang w:val="en-US"/>
        </w:rPr>
        <w:t xml:space="preserve"> </w:t>
      </w:r>
      <w:proofErr w:type="spellStart"/>
      <w:r w:rsidR="002800CB">
        <w:rPr>
          <w:rFonts w:ascii="Arial" w:hAnsi="Arial"/>
          <w:lang w:val="en-US"/>
        </w:rPr>
        <w:t>regularse</w:t>
      </w:r>
      <w:proofErr w:type="spellEnd"/>
      <w:r w:rsidR="002800CB">
        <w:rPr>
          <w:rFonts w:ascii="Arial" w:hAnsi="Arial"/>
          <w:lang w:val="en-US"/>
        </w:rPr>
        <w:t xml:space="preserve"> en un regimen especial;</w:t>
      </w:r>
    </w:p>
    <w:p w:rsidR="002800CB" w:rsidRDefault="002800CB" w:rsidP="0037092E">
      <w:pPr>
        <w:ind w:firstLine="567"/>
        <w:jc w:val="both"/>
        <w:rPr>
          <w:rFonts w:ascii="Arial" w:hAnsi="Arial"/>
          <w:lang w:val="en-US"/>
        </w:rPr>
      </w:pPr>
    </w:p>
    <w:p w:rsidR="007F22F8" w:rsidRPr="009A6C61" w:rsidRDefault="007F22F8" w:rsidP="0037092E">
      <w:pPr>
        <w:ind w:firstLine="567"/>
        <w:jc w:val="both"/>
        <w:rPr>
          <w:rFonts w:ascii="Arial" w:hAnsi="Arial"/>
          <w:lang w:val="en-US"/>
        </w:rPr>
      </w:pPr>
      <w:proofErr w:type="spellStart"/>
      <w:r w:rsidRPr="009A6C61">
        <w:rPr>
          <w:rFonts w:ascii="Arial" w:hAnsi="Arial"/>
          <w:lang w:val="en-US"/>
        </w:rPr>
        <w:t>Que</w:t>
      </w:r>
      <w:proofErr w:type="spellEnd"/>
      <w:r w:rsidRPr="009A6C61">
        <w:rPr>
          <w:rFonts w:ascii="Arial" w:hAnsi="Arial"/>
          <w:lang w:val="en-US"/>
        </w:rPr>
        <w:t xml:space="preserve"> la </w:t>
      </w:r>
      <w:proofErr w:type="spellStart"/>
      <w:r w:rsidRPr="009A6C61">
        <w:rPr>
          <w:rFonts w:ascii="Arial" w:hAnsi="Arial"/>
          <w:lang w:val="en-US"/>
        </w:rPr>
        <w:t>última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modificación</w:t>
      </w:r>
      <w:proofErr w:type="spellEnd"/>
      <w:r w:rsidRPr="009A6C61">
        <w:rPr>
          <w:rFonts w:ascii="Arial" w:hAnsi="Arial"/>
          <w:lang w:val="en-US"/>
        </w:rPr>
        <w:t xml:space="preserve"> de la </w:t>
      </w:r>
      <w:proofErr w:type="spellStart"/>
      <w:r w:rsidRPr="009A6C61">
        <w:rPr>
          <w:rFonts w:ascii="Arial" w:hAnsi="Arial"/>
          <w:lang w:val="en-US"/>
        </w:rPr>
        <w:t>normativa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referida</w:t>
      </w:r>
      <w:proofErr w:type="spellEnd"/>
      <w:r w:rsidRPr="009A6C61">
        <w:rPr>
          <w:rFonts w:ascii="Arial" w:hAnsi="Arial"/>
          <w:lang w:val="en-US"/>
        </w:rPr>
        <w:t xml:space="preserve"> al cargo data del </w:t>
      </w:r>
      <w:proofErr w:type="spellStart"/>
      <w:r w:rsidRPr="009A6C61">
        <w:rPr>
          <w:rFonts w:ascii="Arial" w:hAnsi="Arial"/>
          <w:lang w:val="en-US"/>
        </w:rPr>
        <w:t>año</w:t>
      </w:r>
      <w:proofErr w:type="spellEnd"/>
      <w:r w:rsidRPr="009A6C61">
        <w:rPr>
          <w:rFonts w:ascii="Arial" w:hAnsi="Arial"/>
          <w:lang w:val="en-US"/>
        </w:rPr>
        <w:t xml:space="preserve"> 2006, </w:t>
      </w:r>
      <w:proofErr w:type="spellStart"/>
      <w:r w:rsidRPr="009A6C61">
        <w:rPr>
          <w:rFonts w:ascii="Arial" w:hAnsi="Arial"/>
          <w:lang w:val="en-US"/>
        </w:rPr>
        <w:t>Ordenanza</w:t>
      </w:r>
      <w:proofErr w:type="spellEnd"/>
      <w:r w:rsidRPr="009A6C61">
        <w:rPr>
          <w:rFonts w:ascii="Arial" w:hAnsi="Arial"/>
          <w:lang w:val="en-US"/>
        </w:rPr>
        <w:t xml:space="preserve"> N° 1757</w:t>
      </w:r>
      <w:r w:rsidR="0037092E">
        <w:rPr>
          <w:rFonts w:ascii="Arial" w:hAnsi="Arial"/>
          <w:lang w:val="en-US"/>
        </w:rPr>
        <w:t>,</w:t>
      </w:r>
      <w:r w:rsidRPr="009A6C61">
        <w:rPr>
          <w:rFonts w:ascii="Arial" w:hAnsi="Arial"/>
          <w:lang w:val="en-US"/>
        </w:rPr>
        <w:t xml:space="preserve"> la </w:t>
      </w:r>
      <w:proofErr w:type="spellStart"/>
      <w:r w:rsidRPr="009A6C61">
        <w:rPr>
          <w:rFonts w:ascii="Arial" w:hAnsi="Arial"/>
          <w:lang w:val="en-US"/>
        </w:rPr>
        <w:t>cual</w:t>
      </w:r>
      <w:proofErr w:type="spellEnd"/>
      <w:r w:rsidRPr="009A6C61">
        <w:rPr>
          <w:rFonts w:ascii="Arial" w:hAnsi="Arial"/>
          <w:lang w:val="en-US"/>
        </w:rPr>
        <w:t xml:space="preserve"> se </w:t>
      </w:r>
      <w:proofErr w:type="spellStart"/>
      <w:r w:rsidRPr="009A6C61">
        <w:rPr>
          <w:rFonts w:ascii="Arial" w:hAnsi="Arial"/>
          <w:lang w:val="en-US"/>
        </w:rPr>
        <w:t>encuentra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desactualizada</w:t>
      </w:r>
      <w:proofErr w:type="spellEnd"/>
      <w:r w:rsidRPr="009A6C61">
        <w:rPr>
          <w:rFonts w:ascii="Arial" w:hAnsi="Arial"/>
          <w:lang w:val="en-US"/>
        </w:rPr>
        <w:t xml:space="preserve"> a la </w:t>
      </w:r>
      <w:proofErr w:type="spellStart"/>
      <w:r w:rsidRPr="009A6C61">
        <w:rPr>
          <w:rFonts w:ascii="Arial" w:hAnsi="Arial"/>
          <w:lang w:val="en-US"/>
        </w:rPr>
        <w:t>fecha</w:t>
      </w:r>
      <w:proofErr w:type="spellEnd"/>
      <w:r w:rsidRPr="009A6C61">
        <w:rPr>
          <w:rFonts w:ascii="Arial" w:hAnsi="Arial"/>
          <w:lang w:val="en-US"/>
        </w:rPr>
        <w:t>;</w:t>
      </w:r>
    </w:p>
    <w:p w:rsidR="007F22F8" w:rsidRPr="009A6C61" w:rsidRDefault="007F22F8" w:rsidP="0037092E">
      <w:pPr>
        <w:ind w:firstLine="567"/>
        <w:jc w:val="both"/>
        <w:rPr>
          <w:rFonts w:ascii="Arial" w:hAnsi="Arial"/>
          <w:lang w:val="en-US"/>
        </w:rPr>
      </w:pPr>
    </w:p>
    <w:p w:rsidR="007F22F8" w:rsidRPr="009A6C61" w:rsidRDefault="007F22F8" w:rsidP="0037092E">
      <w:pPr>
        <w:ind w:firstLine="567"/>
        <w:jc w:val="both"/>
        <w:rPr>
          <w:rFonts w:ascii="Arial" w:hAnsi="Arial"/>
          <w:lang w:val="en-US"/>
        </w:rPr>
      </w:pPr>
      <w:proofErr w:type="spellStart"/>
      <w:r w:rsidRPr="009A6C61">
        <w:rPr>
          <w:rFonts w:ascii="Arial" w:hAnsi="Arial"/>
          <w:lang w:val="en-US"/>
        </w:rPr>
        <w:t>Que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las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ya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derogadas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Ordenanzas</w:t>
      </w:r>
      <w:proofErr w:type="spellEnd"/>
      <w:r w:rsidRPr="009A6C61">
        <w:rPr>
          <w:rFonts w:ascii="Arial" w:hAnsi="Arial"/>
          <w:lang w:val="en-US"/>
        </w:rPr>
        <w:t xml:space="preserve"> 328/88 y 501/82 en </w:t>
      </w:r>
      <w:proofErr w:type="spellStart"/>
      <w:r w:rsidRPr="009A6C61">
        <w:rPr>
          <w:rFonts w:ascii="Arial" w:hAnsi="Arial"/>
          <w:lang w:val="en-US"/>
        </w:rPr>
        <w:t>su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espíritu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sostenían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desde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ese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entonces</w:t>
      </w:r>
      <w:proofErr w:type="spellEnd"/>
      <w:r w:rsidRPr="009A6C61">
        <w:rPr>
          <w:rFonts w:ascii="Arial" w:hAnsi="Arial"/>
          <w:lang w:val="en-US"/>
        </w:rPr>
        <w:t xml:space="preserve"> la </w:t>
      </w:r>
      <w:proofErr w:type="spellStart"/>
      <w:r w:rsidRPr="009A6C61">
        <w:rPr>
          <w:rFonts w:ascii="Arial" w:hAnsi="Arial"/>
          <w:lang w:val="en-US"/>
        </w:rPr>
        <w:t>importancia</w:t>
      </w:r>
      <w:proofErr w:type="spellEnd"/>
      <w:r w:rsidRPr="009A6C61">
        <w:rPr>
          <w:rFonts w:ascii="Arial" w:hAnsi="Arial"/>
          <w:lang w:val="en-US"/>
        </w:rPr>
        <w:t xml:space="preserve"> de la labor de los </w:t>
      </w:r>
      <w:proofErr w:type="spellStart"/>
      <w:r w:rsidRPr="009A6C61">
        <w:rPr>
          <w:rFonts w:ascii="Arial" w:hAnsi="Arial"/>
          <w:lang w:val="en-US"/>
        </w:rPr>
        <w:t>Secretarios</w:t>
      </w:r>
      <w:proofErr w:type="spellEnd"/>
      <w:r w:rsidRPr="009A6C61">
        <w:rPr>
          <w:rFonts w:ascii="Arial" w:hAnsi="Arial"/>
          <w:lang w:val="en-US"/>
        </w:rPr>
        <w:t xml:space="preserve"> de </w:t>
      </w:r>
      <w:proofErr w:type="spellStart"/>
      <w:r w:rsidRPr="009A6C61">
        <w:rPr>
          <w:rFonts w:ascii="Arial" w:hAnsi="Arial"/>
          <w:lang w:val="en-US"/>
        </w:rPr>
        <w:t>Bloque</w:t>
      </w:r>
      <w:proofErr w:type="spellEnd"/>
      <w:r w:rsidRPr="009A6C61">
        <w:rPr>
          <w:rFonts w:ascii="Arial" w:hAnsi="Arial"/>
          <w:lang w:val="en-US"/>
        </w:rPr>
        <w:t xml:space="preserve"> en </w:t>
      </w:r>
      <w:proofErr w:type="spellStart"/>
      <w:r w:rsidRPr="009A6C61">
        <w:rPr>
          <w:rFonts w:ascii="Arial" w:hAnsi="Arial"/>
          <w:lang w:val="en-US"/>
        </w:rPr>
        <w:t>apoyo</w:t>
      </w:r>
      <w:proofErr w:type="spellEnd"/>
      <w:r w:rsidRPr="009A6C61">
        <w:rPr>
          <w:rFonts w:ascii="Arial" w:hAnsi="Arial"/>
          <w:lang w:val="en-US"/>
        </w:rPr>
        <w:t xml:space="preserve"> a la </w:t>
      </w:r>
      <w:proofErr w:type="spellStart"/>
      <w:r w:rsidRPr="009A6C61">
        <w:rPr>
          <w:rFonts w:ascii="Arial" w:hAnsi="Arial"/>
          <w:lang w:val="en-US"/>
        </w:rPr>
        <w:t>tarea</w:t>
      </w:r>
      <w:proofErr w:type="spellEnd"/>
      <w:r w:rsidRPr="009A6C61">
        <w:rPr>
          <w:rFonts w:ascii="Arial" w:hAnsi="Arial"/>
          <w:lang w:val="en-US"/>
        </w:rPr>
        <w:t xml:space="preserve"> de los </w:t>
      </w:r>
      <w:proofErr w:type="spellStart"/>
      <w:r w:rsidRPr="009A6C61">
        <w:rPr>
          <w:rFonts w:ascii="Arial" w:hAnsi="Arial"/>
          <w:lang w:val="en-US"/>
        </w:rPr>
        <w:t>Concejales</w:t>
      </w:r>
      <w:proofErr w:type="spellEnd"/>
      <w:r w:rsidRPr="009A6C61">
        <w:rPr>
          <w:rFonts w:ascii="Arial" w:hAnsi="Arial"/>
          <w:lang w:val="en-US"/>
        </w:rPr>
        <w:t xml:space="preserve"> ante la </w:t>
      </w:r>
      <w:proofErr w:type="spellStart"/>
      <w:r w:rsidRPr="009A6C61">
        <w:rPr>
          <w:rFonts w:ascii="Arial" w:hAnsi="Arial"/>
          <w:lang w:val="en-US"/>
        </w:rPr>
        <w:t>gran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cantidad</w:t>
      </w:r>
      <w:proofErr w:type="spellEnd"/>
      <w:r w:rsidRPr="009A6C61">
        <w:rPr>
          <w:rFonts w:ascii="Arial" w:hAnsi="Arial"/>
          <w:lang w:val="en-US"/>
        </w:rPr>
        <w:t xml:space="preserve"> de </w:t>
      </w:r>
      <w:proofErr w:type="spellStart"/>
      <w:r w:rsidRPr="009A6C61">
        <w:rPr>
          <w:rFonts w:ascii="Arial" w:hAnsi="Arial"/>
          <w:lang w:val="en-US"/>
        </w:rPr>
        <w:t>trabajos</w:t>
      </w:r>
      <w:proofErr w:type="spellEnd"/>
      <w:r w:rsidRPr="009A6C61">
        <w:rPr>
          <w:rFonts w:ascii="Arial" w:hAnsi="Arial"/>
          <w:lang w:val="en-US"/>
        </w:rPr>
        <w:t xml:space="preserve"> en </w:t>
      </w:r>
      <w:proofErr w:type="spellStart"/>
      <w:r w:rsidRPr="009A6C61">
        <w:rPr>
          <w:rFonts w:ascii="Arial" w:hAnsi="Arial"/>
          <w:lang w:val="en-US"/>
        </w:rPr>
        <w:t>tratamiento</w:t>
      </w:r>
      <w:proofErr w:type="spellEnd"/>
      <w:r w:rsidRPr="009A6C61">
        <w:rPr>
          <w:rFonts w:ascii="Arial" w:hAnsi="Arial"/>
          <w:lang w:val="en-US"/>
        </w:rPr>
        <w:t>;</w:t>
      </w:r>
    </w:p>
    <w:p w:rsidR="007F22F8" w:rsidRPr="009A6C61" w:rsidRDefault="007F22F8" w:rsidP="0037092E">
      <w:pPr>
        <w:ind w:firstLine="567"/>
        <w:jc w:val="both"/>
        <w:rPr>
          <w:rFonts w:ascii="Arial" w:hAnsi="Arial"/>
          <w:lang w:val="en-US"/>
        </w:rPr>
      </w:pPr>
    </w:p>
    <w:p w:rsidR="007F22F8" w:rsidRPr="00F25420" w:rsidRDefault="007F22F8" w:rsidP="0037092E">
      <w:pPr>
        <w:ind w:firstLine="567"/>
        <w:jc w:val="both"/>
        <w:rPr>
          <w:rFonts w:ascii="Arial" w:hAnsi="Arial"/>
          <w:lang w:val="en-US"/>
        </w:rPr>
      </w:pPr>
      <w:proofErr w:type="spellStart"/>
      <w:r w:rsidRPr="009A6C61">
        <w:rPr>
          <w:rFonts w:ascii="Arial" w:hAnsi="Arial"/>
          <w:lang w:val="en-US"/>
        </w:rPr>
        <w:t>Que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dicha</w:t>
      </w:r>
      <w:proofErr w:type="spellEnd"/>
      <w:r w:rsidRPr="009A6C61">
        <w:rPr>
          <w:rFonts w:ascii="Arial" w:hAnsi="Arial"/>
          <w:lang w:val="en-US"/>
        </w:rPr>
        <w:t xml:space="preserve"> labor </w:t>
      </w:r>
      <w:proofErr w:type="spellStart"/>
      <w:r w:rsidRPr="009A6C61">
        <w:rPr>
          <w:rFonts w:ascii="Arial" w:hAnsi="Arial"/>
          <w:lang w:val="en-US"/>
        </w:rPr>
        <w:t>representa</w:t>
      </w:r>
      <w:proofErr w:type="spellEnd"/>
      <w:r w:rsidRPr="009A6C61">
        <w:rPr>
          <w:rFonts w:ascii="Arial" w:hAnsi="Arial"/>
          <w:lang w:val="en-US"/>
        </w:rPr>
        <w:t xml:space="preserve"> la </w:t>
      </w:r>
      <w:proofErr w:type="spellStart"/>
      <w:r w:rsidRPr="009A6C61">
        <w:rPr>
          <w:rFonts w:ascii="Arial" w:hAnsi="Arial"/>
          <w:lang w:val="en-US"/>
        </w:rPr>
        <w:t>realización</w:t>
      </w:r>
      <w:proofErr w:type="spellEnd"/>
      <w:r w:rsidRPr="009A6C61">
        <w:rPr>
          <w:rFonts w:ascii="Arial" w:hAnsi="Arial"/>
          <w:lang w:val="en-US"/>
        </w:rPr>
        <w:t xml:space="preserve"> de </w:t>
      </w:r>
      <w:proofErr w:type="spellStart"/>
      <w:r w:rsidRPr="009A6C61">
        <w:rPr>
          <w:rFonts w:ascii="Arial" w:hAnsi="Arial"/>
          <w:lang w:val="en-US"/>
        </w:rPr>
        <w:t>tareas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específicas</w:t>
      </w:r>
      <w:proofErr w:type="spellEnd"/>
      <w:r w:rsidRPr="009A6C61">
        <w:rPr>
          <w:rFonts w:ascii="Arial" w:hAnsi="Arial"/>
          <w:lang w:val="en-US"/>
        </w:rPr>
        <w:t xml:space="preserve">, con </w:t>
      </w:r>
      <w:proofErr w:type="spellStart"/>
      <w:r w:rsidRPr="009A6C61">
        <w:rPr>
          <w:rFonts w:ascii="Arial" w:hAnsi="Arial"/>
          <w:lang w:val="en-US"/>
        </w:rPr>
        <w:t>manejo</w:t>
      </w:r>
      <w:proofErr w:type="spellEnd"/>
      <w:r w:rsidRPr="009A6C61">
        <w:rPr>
          <w:rFonts w:ascii="Arial" w:hAnsi="Arial"/>
          <w:lang w:val="en-US"/>
        </w:rPr>
        <w:t xml:space="preserve"> de </w:t>
      </w:r>
      <w:proofErr w:type="spellStart"/>
      <w:r w:rsidRPr="009A6C61">
        <w:rPr>
          <w:rFonts w:ascii="Arial" w:hAnsi="Arial"/>
          <w:lang w:val="en-US"/>
        </w:rPr>
        <w:t>información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confidencial</w:t>
      </w:r>
      <w:proofErr w:type="spellEnd"/>
      <w:r w:rsidRPr="009A6C61">
        <w:rPr>
          <w:rFonts w:ascii="Arial" w:hAnsi="Arial"/>
          <w:lang w:val="en-US"/>
        </w:rPr>
        <w:t xml:space="preserve"> y </w:t>
      </w:r>
      <w:proofErr w:type="spellStart"/>
      <w:r w:rsidRPr="009A6C61">
        <w:rPr>
          <w:rFonts w:ascii="Arial" w:hAnsi="Arial"/>
          <w:lang w:val="en-US"/>
        </w:rPr>
        <w:t>documentación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pública</w:t>
      </w:r>
      <w:proofErr w:type="spellEnd"/>
      <w:r w:rsidRPr="009A6C61">
        <w:rPr>
          <w:rFonts w:ascii="Arial" w:hAnsi="Arial"/>
          <w:lang w:val="en-US"/>
        </w:rPr>
        <w:t xml:space="preserve">, lo </w:t>
      </w:r>
      <w:proofErr w:type="spellStart"/>
      <w:r w:rsidRPr="009A6C61">
        <w:rPr>
          <w:rFonts w:ascii="Arial" w:hAnsi="Arial"/>
          <w:lang w:val="en-US"/>
        </w:rPr>
        <w:t>cual</w:t>
      </w:r>
      <w:proofErr w:type="spellEnd"/>
      <w:r w:rsidRPr="009A6C61">
        <w:rPr>
          <w:rFonts w:ascii="Arial" w:hAnsi="Arial"/>
          <w:lang w:val="en-US"/>
        </w:rPr>
        <w:t xml:space="preserve"> require </w:t>
      </w:r>
      <w:proofErr w:type="spellStart"/>
      <w:r w:rsidRPr="009A6C61">
        <w:rPr>
          <w:rFonts w:ascii="Arial" w:hAnsi="Arial"/>
          <w:lang w:val="en-US"/>
        </w:rPr>
        <w:t>asumir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mayores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responsabilides</w:t>
      </w:r>
      <w:proofErr w:type="spellEnd"/>
      <w:r w:rsidRPr="009A6C61">
        <w:rPr>
          <w:rFonts w:ascii="Arial" w:hAnsi="Arial"/>
          <w:lang w:val="en-US"/>
        </w:rPr>
        <w:t xml:space="preserve"> y </w:t>
      </w:r>
      <w:proofErr w:type="spellStart"/>
      <w:r w:rsidRPr="009A6C61">
        <w:rPr>
          <w:rFonts w:ascii="Arial" w:hAnsi="Arial"/>
          <w:lang w:val="en-US"/>
        </w:rPr>
        <w:t>deberes</w:t>
      </w:r>
      <w:proofErr w:type="spellEnd"/>
      <w:r w:rsidRPr="009A6C61">
        <w:rPr>
          <w:rFonts w:ascii="Arial" w:hAnsi="Arial"/>
          <w:lang w:val="en-US"/>
        </w:rPr>
        <w:t xml:space="preserve"> en el </w:t>
      </w:r>
      <w:proofErr w:type="spellStart"/>
      <w:r w:rsidRPr="009A6C61">
        <w:rPr>
          <w:rFonts w:ascii="Arial" w:hAnsi="Arial"/>
          <w:lang w:val="en-US"/>
        </w:rPr>
        <w:t>desempeño</w:t>
      </w:r>
      <w:proofErr w:type="spellEnd"/>
      <w:r w:rsidRPr="009A6C61">
        <w:rPr>
          <w:rFonts w:ascii="Arial" w:hAnsi="Arial"/>
          <w:lang w:val="en-US"/>
        </w:rPr>
        <w:t xml:space="preserve"> de </w:t>
      </w:r>
      <w:proofErr w:type="spellStart"/>
      <w:r w:rsidRPr="009A6C61">
        <w:rPr>
          <w:rFonts w:ascii="Arial" w:hAnsi="Arial"/>
          <w:lang w:val="en-US"/>
        </w:rPr>
        <w:t>su</w:t>
      </w:r>
      <w:proofErr w:type="spellEnd"/>
      <w:r w:rsidRPr="009A6C61">
        <w:rPr>
          <w:rFonts w:ascii="Arial" w:hAnsi="Arial"/>
          <w:lang w:val="en-US"/>
        </w:rPr>
        <w:t xml:space="preserve"> cargo;</w:t>
      </w:r>
    </w:p>
    <w:p w:rsidR="007F22F8" w:rsidRPr="009A6C61" w:rsidRDefault="007F22F8" w:rsidP="0037092E">
      <w:pPr>
        <w:ind w:firstLine="567"/>
        <w:jc w:val="both"/>
        <w:rPr>
          <w:rFonts w:ascii="Arial" w:hAnsi="Arial"/>
          <w:lang w:val="en-US"/>
        </w:rPr>
      </w:pPr>
    </w:p>
    <w:p w:rsidR="007F22F8" w:rsidRDefault="007F22F8" w:rsidP="0037092E">
      <w:pPr>
        <w:ind w:firstLine="567"/>
        <w:jc w:val="both"/>
        <w:rPr>
          <w:rFonts w:ascii="Arial" w:hAnsi="Arial"/>
          <w:lang w:val="en-US"/>
        </w:rPr>
      </w:pPr>
      <w:proofErr w:type="spellStart"/>
      <w:r w:rsidRPr="009A6C61">
        <w:rPr>
          <w:rFonts w:ascii="Arial" w:hAnsi="Arial"/>
          <w:lang w:val="en-US"/>
        </w:rPr>
        <w:t>Que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entiende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este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Cuerpo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que</w:t>
      </w:r>
      <w:proofErr w:type="spellEnd"/>
      <w:r w:rsidRPr="009A6C61">
        <w:rPr>
          <w:rFonts w:ascii="Arial" w:hAnsi="Arial"/>
          <w:lang w:val="en-US"/>
        </w:rPr>
        <w:t xml:space="preserve"> el cargo de </w:t>
      </w:r>
      <w:proofErr w:type="spellStart"/>
      <w:r w:rsidRPr="009A6C61">
        <w:rPr>
          <w:rFonts w:ascii="Arial" w:hAnsi="Arial"/>
          <w:lang w:val="en-US"/>
        </w:rPr>
        <w:t>Asesor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corresponde</w:t>
      </w:r>
      <w:proofErr w:type="spellEnd"/>
      <w:r w:rsidRPr="009A6C61">
        <w:rPr>
          <w:rFonts w:ascii="Arial" w:hAnsi="Arial"/>
          <w:lang w:val="en-US"/>
        </w:rPr>
        <w:t xml:space="preserve"> a </w:t>
      </w:r>
      <w:proofErr w:type="spellStart"/>
      <w:r w:rsidRPr="009A6C61">
        <w:rPr>
          <w:rFonts w:ascii="Arial" w:hAnsi="Arial"/>
          <w:lang w:val="en-US"/>
        </w:rPr>
        <w:t>todo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Bloque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que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>
        <w:rPr>
          <w:rFonts w:ascii="Arial" w:hAnsi="Arial"/>
          <w:lang w:val="en-US"/>
        </w:rPr>
        <w:t>integre</w:t>
      </w:r>
      <w:proofErr w:type="spellEnd"/>
      <w:r w:rsidRPr="009A6C61">
        <w:rPr>
          <w:rFonts w:ascii="Arial" w:hAnsi="Arial"/>
          <w:lang w:val="en-US"/>
        </w:rPr>
        <w:t xml:space="preserve"> el Concejo Deliberante, al </w:t>
      </w:r>
      <w:proofErr w:type="spellStart"/>
      <w:r w:rsidRPr="009A6C61">
        <w:rPr>
          <w:rFonts w:ascii="Arial" w:hAnsi="Arial"/>
          <w:lang w:val="en-US"/>
        </w:rPr>
        <w:t>margen</w:t>
      </w:r>
      <w:proofErr w:type="spellEnd"/>
      <w:r w:rsidRPr="009A6C61">
        <w:rPr>
          <w:rFonts w:ascii="Arial" w:hAnsi="Arial"/>
          <w:lang w:val="en-US"/>
        </w:rPr>
        <w:t xml:space="preserve"> de la </w:t>
      </w:r>
      <w:proofErr w:type="spellStart"/>
      <w:r w:rsidRPr="009A6C61">
        <w:rPr>
          <w:rFonts w:ascii="Arial" w:hAnsi="Arial"/>
          <w:lang w:val="en-US"/>
        </w:rPr>
        <w:t>cantidad</w:t>
      </w:r>
      <w:proofErr w:type="spellEnd"/>
      <w:r w:rsidRPr="009A6C61">
        <w:rPr>
          <w:rFonts w:ascii="Arial" w:hAnsi="Arial"/>
          <w:lang w:val="en-US"/>
        </w:rPr>
        <w:t xml:space="preserve"> de </w:t>
      </w:r>
      <w:proofErr w:type="spellStart"/>
      <w:r w:rsidRPr="009A6C61">
        <w:rPr>
          <w:rFonts w:ascii="Arial" w:hAnsi="Arial"/>
          <w:lang w:val="en-US"/>
        </w:rPr>
        <w:t>concejales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que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>
        <w:rPr>
          <w:rFonts w:ascii="Arial" w:hAnsi="Arial"/>
          <w:lang w:val="en-US"/>
        </w:rPr>
        <w:t>posea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cada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Bloque</w:t>
      </w:r>
      <w:proofErr w:type="spellEnd"/>
      <w:r w:rsidRPr="009A6C61">
        <w:rPr>
          <w:rFonts w:ascii="Arial" w:hAnsi="Arial"/>
          <w:lang w:val="en-US"/>
        </w:rPr>
        <w:t xml:space="preserve">, </w:t>
      </w:r>
      <w:proofErr w:type="spellStart"/>
      <w:r w:rsidRPr="009A6C61">
        <w:rPr>
          <w:rFonts w:ascii="Arial" w:hAnsi="Arial"/>
          <w:lang w:val="en-US"/>
        </w:rPr>
        <w:t>ello</w:t>
      </w:r>
      <w:proofErr w:type="spellEnd"/>
      <w:r w:rsidRPr="009A6C61">
        <w:rPr>
          <w:rFonts w:ascii="Arial" w:hAnsi="Arial"/>
          <w:lang w:val="en-US"/>
        </w:rPr>
        <w:t xml:space="preserve"> en </w:t>
      </w:r>
      <w:proofErr w:type="spellStart"/>
      <w:r w:rsidRPr="009A6C61">
        <w:rPr>
          <w:rFonts w:ascii="Arial" w:hAnsi="Arial"/>
          <w:lang w:val="en-US"/>
        </w:rPr>
        <w:t>consonancia</w:t>
      </w:r>
      <w:proofErr w:type="spellEnd"/>
      <w:r w:rsidRPr="009A6C61">
        <w:rPr>
          <w:rFonts w:ascii="Arial" w:hAnsi="Arial"/>
          <w:lang w:val="en-US"/>
        </w:rPr>
        <w:t xml:space="preserve"> con lo </w:t>
      </w:r>
      <w:proofErr w:type="spellStart"/>
      <w:r w:rsidRPr="009A6C61">
        <w:rPr>
          <w:rFonts w:ascii="Arial" w:hAnsi="Arial"/>
          <w:lang w:val="en-US"/>
        </w:rPr>
        <w:t>regulado</w:t>
      </w:r>
      <w:proofErr w:type="spellEnd"/>
      <w:r w:rsidRPr="009A6C61">
        <w:rPr>
          <w:rFonts w:ascii="Arial" w:hAnsi="Arial"/>
          <w:lang w:val="en-US"/>
        </w:rPr>
        <w:t xml:space="preserve"> </w:t>
      </w:r>
      <w:proofErr w:type="spellStart"/>
      <w:r w:rsidRPr="009A6C61">
        <w:rPr>
          <w:rFonts w:ascii="Arial" w:hAnsi="Arial"/>
          <w:lang w:val="en-US"/>
        </w:rPr>
        <w:t>por</w:t>
      </w:r>
      <w:proofErr w:type="spellEnd"/>
      <w:r w:rsidRPr="009A6C61">
        <w:rPr>
          <w:rFonts w:ascii="Arial" w:hAnsi="Arial"/>
          <w:lang w:val="en-US"/>
        </w:rPr>
        <w:t xml:space="preserve"> el Art. 25°</w:t>
      </w:r>
      <w:r w:rsidR="00E66DA4">
        <w:rPr>
          <w:rFonts w:ascii="Arial" w:hAnsi="Arial"/>
          <w:lang w:val="en-US"/>
        </w:rPr>
        <w:t xml:space="preserve">de la </w:t>
      </w:r>
      <w:proofErr w:type="spellStart"/>
      <w:r w:rsidR="00E66DA4">
        <w:rPr>
          <w:rFonts w:ascii="Arial" w:hAnsi="Arial"/>
          <w:lang w:val="en-US"/>
        </w:rPr>
        <w:t>Resolución</w:t>
      </w:r>
      <w:proofErr w:type="spellEnd"/>
      <w:r w:rsidR="00E66DA4">
        <w:rPr>
          <w:rFonts w:ascii="Arial" w:hAnsi="Arial"/>
          <w:lang w:val="en-US"/>
        </w:rPr>
        <w:t xml:space="preserve"> 47/2023</w:t>
      </w:r>
      <w:r>
        <w:rPr>
          <w:rFonts w:ascii="Arial" w:hAnsi="Arial"/>
          <w:lang w:val="en-US"/>
        </w:rPr>
        <w:t>;</w:t>
      </w:r>
    </w:p>
    <w:p w:rsidR="0037092E" w:rsidRDefault="007F22F8" w:rsidP="0037092E">
      <w:pPr>
        <w:ind w:firstLine="567"/>
        <w:jc w:val="both"/>
        <w:rPr>
          <w:rFonts w:ascii="Arial" w:hAnsi="Arial"/>
          <w:lang w:val="en-US"/>
        </w:rPr>
      </w:pPr>
      <w:r>
        <w:rPr>
          <w:rFonts w:ascii="Arial" w:hAnsi="Arial"/>
          <w:lang w:val="en-US"/>
        </w:rPr>
        <w:tab/>
      </w:r>
    </w:p>
    <w:p w:rsidR="007F22F8" w:rsidRDefault="00DA5B9C" w:rsidP="0037092E">
      <w:pPr>
        <w:ind w:firstLine="567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Que</w:t>
      </w:r>
      <w:r w:rsidR="007F22F8" w:rsidRPr="00F25420">
        <w:rPr>
          <w:rFonts w:ascii="Arial" w:hAnsi="Arial" w:cs="Arial"/>
          <w:bCs/>
          <w:iCs/>
        </w:rPr>
        <w:t xml:space="preserve"> a través de los años, la cantidad de temas a tratar por parte del Concejo Deliberante se ha ido incrementando sustancialmente</w:t>
      </w:r>
      <w:r w:rsidR="007F22F8">
        <w:rPr>
          <w:rFonts w:ascii="Arial" w:hAnsi="Arial" w:cs="Arial"/>
          <w:bCs/>
          <w:iCs/>
        </w:rPr>
        <w:t xml:space="preserve"> en relación al crecimiento poblacional</w:t>
      </w:r>
      <w:r w:rsidR="007F22F8" w:rsidRPr="00F25420">
        <w:rPr>
          <w:rFonts w:ascii="Arial" w:hAnsi="Arial" w:cs="Arial"/>
          <w:bCs/>
          <w:iCs/>
        </w:rPr>
        <w:t>;</w:t>
      </w:r>
    </w:p>
    <w:p w:rsidR="00E66DA4" w:rsidRDefault="00E66DA4" w:rsidP="0037092E">
      <w:pPr>
        <w:ind w:firstLine="567"/>
        <w:jc w:val="both"/>
        <w:rPr>
          <w:rFonts w:ascii="Arial" w:hAnsi="Arial" w:cs="Arial"/>
          <w:bCs/>
          <w:iCs/>
        </w:rPr>
      </w:pPr>
    </w:p>
    <w:p w:rsidR="00E66DA4" w:rsidRPr="009A6C61" w:rsidRDefault="00E66DA4" w:rsidP="0037092E">
      <w:pPr>
        <w:ind w:firstLine="567"/>
        <w:jc w:val="both"/>
        <w:rPr>
          <w:rFonts w:ascii="Arial" w:hAnsi="Arial"/>
          <w:lang w:val="en-US"/>
        </w:rPr>
      </w:pPr>
      <w:r>
        <w:rPr>
          <w:rFonts w:ascii="Arial" w:hAnsi="Arial" w:cs="Arial"/>
          <w:bCs/>
          <w:iCs/>
        </w:rPr>
        <w:t xml:space="preserve">Que desde los </w:t>
      </w:r>
      <w:r w:rsidR="00A4358E">
        <w:rPr>
          <w:rFonts w:ascii="Arial" w:hAnsi="Arial" w:cs="Arial"/>
          <w:bCs/>
          <w:iCs/>
        </w:rPr>
        <w:t xml:space="preserve">distintos </w:t>
      </w:r>
      <w:r>
        <w:rPr>
          <w:rFonts w:ascii="Arial" w:hAnsi="Arial" w:cs="Arial"/>
          <w:bCs/>
          <w:iCs/>
        </w:rPr>
        <w:t xml:space="preserve">Bloques que integran este Cuerpo Deliberativo, se han realizado </w:t>
      </w:r>
      <w:r w:rsidR="00910DA8">
        <w:rPr>
          <w:rFonts w:ascii="Arial" w:hAnsi="Arial" w:cs="Arial"/>
          <w:bCs/>
          <w:iCs/>
        </w:rPr>
        <w:t xml:space="preserve">las </w:t>
      </w:r>
      <w:r>
        <w:rPr>
          <w:rFonts w:ascii="Arial" w:hAnsi="Arial" w:cs="Arial"/>
          <w:bCs/>
          <w:iCs/>
        </w:rPr>
        <w:t xml:space="preserve">consultas </w:t>
      </w:r>
      <w:r w:rsidR="00910DA8">
        <w:rPr>
          <w:rFonts w:ascii="Arial" w:hAnsi="Arial" w:cs="Arial"/>
          <w:bCs/>
          <w:iCs/>
        </w:rPr>
        <w:t xml:space="preserve">pertinentes </w:t>
      </w:r>
      <w:r>
        <w:rPr>
          <w:rFonts w:ascii="Arial" w:hAnsi="Arial" w:cs="Arial"/>
          <w:bCs/>
          <w:iCs/>
        </w:rPr>
        <w:t>a distintas</w:t>
      </w:r>
      <w:r w:rsidR="00910DA8">
        <w:rPr>
          <w:rFonts w:ascii="Arial" w:hAnsi="Arial" w:cs="Arial"/>
          <w:bCs/>
          <w:iCs/>
        </w:rPr>
        <w:t xml:space="preserve"> áreas municipales como ser la Secretaría de Capital Humano y Mejora Instituciona</w:t>
      </w:r>
      <w:r w:rsidR="00A4358E">
        <w:rPr>
          <w:rFonts w:ascii="Arial" w:hAnsi="Arial" w:cs="Arial"/>
          <w:bCs/>
          <w:iCs/>
        </w:rPr>
        <w:t>l, Hacienda y Modernización</w:t>
      </w:r>
      <w:r w:rsidR="00910DA8">
        <w:rPr>
          <w:rFonts w:ascii="Arial" w:hAnsi="Arial" w:cs="Arial"/>
          <w:bCs/>
          <w:iCs/>
        </w:rPr>
        <w:t xml:space="preserve"> y la Dirección de Recursos Humanos;</w:t>
      </w:r>
    </w:p>
    <w:p w:rsidR="007F22F8" w:rsidRPr="009A6C61" w:rsidRDefault="007F22F8" w:rsidP="0037092E">
      <w:pPr>
        <w:ind w:firstLine="567"/>
        <w:jc w:val="both"/>
        <w:rPr>
          <w:rFonts w:ascii="Arial" w:hAnsi="Arial"/>
          <w:lang w:val="en-US"/>
        </w:rPr>
      </w:pPr>
    </w:p>
    <w:p w:rsidR="007F22F8" w:rsidRPr="009A6C61" w:rsidRDefault="00910DA8" w:rsidP="0037092E">
      <w:pPr>
        <w:ind w:firstLine="567"/>
        <w:jc w:val="both"/>
        <w:rPr>
          <w:rFonts w:ascii="Arial" w:hAnsi="Arial"/>
          <w:lang w:val="en-US"/>
        </w:rPr>
      </w:pPr>
      <w:proofErr w:type="spellStart"/>
      <w:r>
        <w:rPr>
          <w:rFonts w:ascii="Arial" w:hAnsi="Arial"/>
          <w:lang w:val="en-US"/>
        </w:rPr>
        <w:t>Que</w:t>
      </w:r>
      <w:proofErr w:type="spellEnd"/>
      <w:r>
        <w:rPr>
          <w:rFonts w:ascii="Arial" w:hAnsi="Arial"/>
          <w:lang w:val="en-US"/>
        </w:rPr>
        <w:t xml:space="preserve"> </w:t>
      </w:r>
      <w:proofErr w:type="spellStart"/>
      <w:r>
        <w:rPr>
          <w:rFonts w:ascii="Arial" w:hAnsi="Arial"/>
          <w:lang w:val="en-US"/>
        </w:rPr>
        <w:t>es</w:t>
      </w:r>
      <w:proofErr w:type="spellEnd"/>
      <w:r>
        <w:rPr>
          <w:rFonts w:ascii="Arial" w:hAnsi="Arial"/>
          <w:lang w:val="en-US"/>
        </w:rPr>
        <w:t xml:space="preserve"> </w:t>
      </w:r>
      <w:proofErr w:type="spellStart"/>
      <w:r>
        <w:rPr>
          <w:rFonts w:ascii="Arial" w:hAnsi="Arial"/>
          <w:lang w:val="en-US"/>
        </w:rPr>
        <w:t>objetivo</w:t>
      </w:r>
      <w:proofErr w:type="spellEnd"/>
      <w:r>
        <w:rPr>
          <w:rFonts w:ascii="Arial" w:hAnsi="Arial"/>
          <w:lang w:val="en-US"/>
        </w:rPr>
        <w:t xml:space="preserve"> de </w:t>
      </w:r>
      <w:proofErr w:type="spellStart"/>
      <w:r>
        <w:rPr>
          <w:rFonts w:ascii="Arial" w:hAnsi="Arial"/>
          <w:lang w:val="en-US"/>
        </w:rPr>
        <w:t>esta</w:t>
      </w:r>
      <w:proofErr w:type="spellEnd"/>
      <w:r>
        <w:rPr>
          <w:rFonts w:ascii="Arial" w:hAnsi="Arial"/>
          <w:lang w:val="en-US"/>
        </w:rPr>
        <w:t xml:space="preserve"> </w:t>
      </w:r>
      <w:proofErr w:type="spellStart"/>
      <w:r>
        <w:rPr>
          <w:rFonts w:ascii="Arial" w:hAnsi="Arial"/>
          <w:lang w:val="en-US"/>
        </w:rPr>
        <w:t>O</w:t>
      </w:r>
      <w:r w:rsidR="007F22F8" w:rsidRPr="009A6C61">
        <w:rPr>
          <w:rFonts w:ascii="Arial" w:hAnsi="Arial"/>
          <w:lang w:val="en-US"/>
        </w:rPr>
        <w:t>rdenanza</w:t>
      </w:r>
      <w:proofErr w:type="spellEnd"/>
      <w:r w:rsidR="007F22F8" w:rsidRPr="009A6C61">
        <w:rPr>
          <w:rFonts w:ascii="Arial" w:hAnsi="Arial"/>
          <w:lang w:val="en-US"/>
        </w:rPr>
        <w:t xml:space="preserve"> </w:t>
      </w:r>
      <w:proofErr w:type="spellStart"/>
      <w:r w:rsidR="007F22F8" w:rsidRPr="009A6C61">
        <w:rPr>
          <w:rFonts w:ascii="Arial" w:hAnsi="Arial"/>
          <w:lang w:val="en-US"/>
        </w:rPr>
        <w:t>actualizar</w:t>
      </w:r>
      <w:proofErr w:type="spellEnd"/>
      <w:r w:rsidR="007F22F8" w:rsidRPr="009A6C61">
        <w:rPr>
          <w:rFonts w:ascii="Arial" w:hAnsi="Arial"/>
          <w:lang w:val="en-US"/>
        </w:rPr>
        <w:t xml:space="preserve"> la </w:t>
      </w:r>
      <w:proofErr w:type="spellStart"/>
      <w:r w:rsidR="007F22F8" w:rsidRPr="009A6C61">
        <w:rPr>
          <w:rFonts w:ascii="Arial" w:hAnsi="Arial"/>
          <w:lang w:val="en-US"/>
        </w:rPr>
        <w:t>legislación</w:t>
      </w:r>
      <w:proofErr w:type="spellEnd"/>
      <w:r w:rsidR="007F22F8" w:rsidRPr="009A6C61">
        <w:rPr>
          <w:rFonts w:ascii="Arial" w:hAnsi="Arial"/>
          <w:lang w:val="en-US"/>
        </w:rPr>
        <w:t xml:space="preserve"> </w:t>
      </w:r>
      <w:proofErr w:type="spellStart"/>
      <w:r w:rsidR="007F22F8" w:rsidRPr="009A6C61">
        <w:rPr>
          <w:rFonts w:ascii="Arial" w:hAnsi="Arial"/>
          <w:lang w:val="en-US"/>
        </w:rPr>
        <w:t>referida</w:t>
      </w:r>
      <w:proofErr w:type="spellEnd"/>
      <w:r w:rsidR="007F22F8" w:rsidRPr="009A6C61">
        <w:rPr>
          <w:rFonts w:ascii="Arial" w:hAnsi="Arial"/>
          <w:lang w:val="en-US"/>
        </w:rPr>
        <w:t xml:space="preserve"> al </w:t>
      </w:r>
      <w:proofErr w:type="spellStart"/>
      <w:r w:rsidR="007F22F8" w:rsidRPr="009A6C61">
        <w:rPr>
          <w:rFonts w:ascii="Arial" w:hAnsi="Arial"/>
          <w:lang w:val="en-US"/>
        </w:rPr>
        <w:t>tema</w:t>
      </w:r>
      <w:proofErr w:type="spellEnd"/>
      <w:r w:rsidR="007F22F8" w:rsidRPr="009A6C61">
        <w:rPr>
          <w:rFonts w:ascii="Arial" w:hAnsi="Arial"/>
          <w:lang w:val="en-US"/>
        </w:rPr>
        <w:t xml:space="preserve">, </w:t>
      </w:r>
      <w:proofErr w:type="spellStart"/>
      <w:r w:rsidR="007F22F8" w:rsidRPr="009A6C61">
        <w:rPr>
          <w:rFonts w:ascii="Arial" w:hAnsi="Arial"/>
          <w:lang w:val="en-US"/>
        </w:rPr>
        <w:t>derogando</w:t>
      </w:r>
      <w:proofErr w:type="spellEnd"/>
      <w:r w:rsidR="007F22F8" w:rsidRPr="009A6C61">
        <w:rPr>
          <w:rFonts w:ascii="Arial" w:hAnsi="Arial"/>
          <w:lang w:val="en-US"/>
        </w:rPr>
        <w:t xml:space="preserve"> </w:t>
      </w:r>
      <w:proofErr w:type="spellStart"/>
      <w:r w:rsidR="007F22F8" w:rsidRPr="009A6C61">
        <w:rPr>
          <w:rFonts w:ascii="Arial" w:hAnsi="Arial"/>
          <w:lang w:val="en-US"/>
        </w:rPr>
        <w:t>normativa</w:t>
      </w:r>
      <w:proofErr w:type="spellEnd"/>
      <w:r w:rsidR="007F22F8" w:rsidRPr="009A6C61">
        <w:rPr>
          <w:rFonts w:ascii="Arial" w:hAnsi="Arial"/>
          <w:lang w:val="en-US"/>
        </w:rPr>
        <w:t xml:space="preserve"> </w:t>
      </w:r>
      <w:proofErr w:type="spellStart"/>
      <w:r w:rsidR="007F22F8" w:rsidRPr="009A6C61">
        <w:rPr>
          <w:rFonts w:ascii="Arial" w:hAnsi="Arial"/>
          <w:lang w:val="en-US"/>
        </w:rPr>
        <w:t>que</w:t>
      </w:r>
      <w:proofErr w:type="spellEnd"/>
      <w:r w:rsidR="007F22F8" w:rsidRPr="009A6C61">
        <w:rPr>
          <w:rFonts w:ascii="Arial" w:hAnsi="Arial"/>
          <w:lang w:val="en-US"/>
        </w:rPr>
        <w:t xml:space="preserve"> ha </w:t>
      </w:r>
      <w:proofErr w:type="spellStart"/>
      <w:r w:rsidR="007F22F8" w:rsidRPr="009A6C61">
        <w:rPr>
          <w:rFonts w:ascii="Arial" w:hAnsi="Arial"/>
          <w:lang w:val="en-US"/>
        </w:rPr>
        <w:t>quedado</w:t>
      </w:r>
      <w:proofErr w:type="spellEnd"/>
      <w:r w:rsidR="007F22F8" w:rsidRPr="009A6C61">
        <w:rPr>
          <w:rFonts w:ascii="Arial" w:hAnsi="Arial"/>
          <w:lang w:val="en-US"/>
        </w:rPr>
        <w:t xml:space="preserve"> </w:t>
      </w:r>
      <w:proofErr w:type="spellStart"/>
      <w:r w:rsidR="007F22F8" w:rsidRPr="009A6C61">
        <w:rPr>
          <w:rFonts w:ascii="Arial" w:hAnsi="Arial"/>
          <w:lang w:val="en-US"/>
        </w:rPr>
        <w:t>obsoleta</w:t>
      </w:r>
      <w:proofErr w:type="spellEnd"/>
      <w:r w:rsidR="007F22F8" w:rsidRPr="009A6C61">
        <w:rPr>
          <w:rFonts w:ascii="Arial" w:hAnsi="Arial"/>
          <w:lang w:val="en-US"/>
        </w:rPr>
        <w:t>;</w:t>
      </w:r>
    </w:p>
    <w:p w:rsidR="007F22F8" w:rsidRDefault="007F22F8" w:rsidP="007F22F8">
      <w:pPr>
        <w:tabs>
          <w:tab w:val="left" w:pos="2891"/>
        </w:tabs>
        <w:jc w:val="both"/>
        <w:rPr>
          <w:rFonts w:ascii="Arial" w:hAnsi="Arial"/>
          <w:i/>
          <w:lang w:val="en-US"/>
        </w:rPr>
      </w:pPr>
      <w:r>
        <w:rPr>
          <w:rFonts w:ascii="Arial" w:hAnsi="Arial"/>
          <w:i/>
          <w:lang w:val="en-US"/>
        </w:rPr>
        <w:tab/>
      </w:r>
    </w:p>
    <w:p w:rsidR="007F22F8" w:rsidRDefault="007F22F8" w:rsidP="007F22F8">
      <w:pPr>
        <w:tabs>
          <w:tab w:val="left" w:pos="2891"/>
        </w:tabs>
        <w:jc w:val="both"/>
        <w:rPr>
          <w:rFonts w:ascii="Arial" w:hAnsi="Arial"/>
          <w:i/>
          <w:lang w:val="en-US"/>
        </w:rPr>
      </w:pPr>
    </w:p>
    <w:p w:rsidR="007F22F8" w:rsidRPr="009A6C61" w:rsidRDefault="007F22F8" w:rsidP="007F22F8">
      <w:pPr>
        <w:jc w:val="center"/>
        <w:rPr>
          <w:rFonts w:ascii="Arial" w:hAnsi="Arial" w:cs="Arial"/>
        </w:rPr>
      </w:pPr>
      <w:r w:rsidRPr="009A6C61">
        <w:rPr>
          <w:rFonts w:ascii="Arial" w:hAnsi="Arial" w:cs="Arial"/>
        </w:rPr>
        <w:t>Por ello, y conforme a lo dispuesto en el Artículo 107 de la Carta Orgánica Municipal</w:t>
      </w:r>
    </w:p>
    <w:p w:rsidR="007F22F8" w:rsidRPr="009A6C61" w:rsidRDefault="007F22F8" w:rsidP="007F22F8">
      <w:pPr>
        <w:tabs>
          <w:tab w:val="left" w:pos="960"/>
          <w:tab w:val="left" w:pos="3686"/>
        </w:tabs>
        <w:jc w:val="center"/>
        <w:rPr>
          <w:rFonts w:ascii="Arial" w:hAnsi="Arial" w:cs="Arial"/>
          <w:b/>
        </w:rPr>
      </w:pPr>
    </w:p>
    <w:p w:rsidR="007F22F8" w:rsidRPr="009A6C61" w:rsidRDefault="007F22F8" w:rsidP="007F22F8">
      <w:pPr>
        <w:jc w:val="center"/>
        <w:rPr>
          <w:rFonts w:ascii="Arial" w:hAnsi="Arial" w:cs="Arial"/>
          <w:b/>
          <w:bCs/>
          <w:lang w:val="es-AR"/>
        </w:rPr>
      </w:pPr>
      <w:r w:rsidRPr="009A6C61">
        <w:rPr>
          <w:rFonts w:ascii="Arial" w:hAnsi="Arial" w:cs="Arial"/>
          <w:b/>
          <w:bCs/>
          <w:lang w:val="es-AR"/>
        </w:rPr>
        <w:t>El Concejo Deliberante de la Municipalidad de Villa la Angostura</w:t>
      </w:r>
    </w:p>
    <w:p w:rsidR="007F22F8" w:rsidRPr="009A6C61" w:rsidRDefault="007F22F8" w:rsidP="007F22F8">
      <w:pPr>
        <w:jc w:val="center"/>
        <w:rPr>
          <w:rFonts w:ascii="Arial" w:hAnsi="Arial" w:cs="Arial"/>
          <w:b/>
          <w:lang w:val="es-AR"/>
        </w:rPr>
      </w:pPr>
      <w:r w:rsidRPr="009A6C61">
        <w:rPr>
          <w:rFonts w:ascii="Arial" w:hAnsi="Arial" w:cs="Arial"/>
          <w:b/>
          <w:lang w:val="es-AR"/>
        </w:rPr>
        <w:t>SANCIONA CON FUERZA DE</w:t>
      </w:r>
    </w:p>
    <w:p w:rsidR="007F22F8" w:rsidRPr="009A6C61" w:rsidRDefault="007F22F8" w:rsidP="007F22F8">
      <w:pPr>
        <w:tabs>
          <w:tab w:val="left" w:pos="2891"/>
          <w:tab w:val="left" w:pos="2891"/>
        </w:tabs>
        <w:jc w:val="center"/>
        <w:rPr>
          <w:rFonts w:ascii="Arial" w:hAnsi="Arial"/>
          <w:b/>
          <w:i/>
          <w:u w:val="single"/>
          <w:lang w:val="en-US"/>
        </w:rPr>
      </w:pPr>
      <w:r w:rsidRPr="009A6C61">
        <w:rPr>
          <w:rFonts w:ascii="Arial" w:hAnsi="Arial" w:cs="Arial"/>
          <w:b/>
          <w:lang w:val="es-AR"/>
        </w:rPr>
        <w:t>ORDENANZA</w:t>
      </w:r>
    </w:p>
    <w:p w:rsidR="007F22F8" w:rsidRDefault="007F22F8" w:rsidP="007F22F8">
      <w:pPr>
        <w:tabs>
          <w:tab w:val="left" w:pos="2891"/>
          <w:tab w:val="left" w:pos="2891"/>
        </w:tabs>
        <w:jc w:val="center"/>
        <w:rPr>
          <w:rFonts w:ascii="Arial" w:hAnsi="Arial"/>
          <w:b/>
          <w:i/>
          <w:sz w:val="28"/>
          <w:u w:val="single"/>
          <w:lang w:val="en-US"/>
        </w:rPr>
      </w:pPr>
    </w:p>
    <w:p w:rsidR="007F22F8" w:rsidRDefault="007F22F8" w:rsidP="007F22F8">
      <w:pPr>
        <w:tabs>
          <w:tab w:val="left" w:pos="2891"/>
          <w:tab w:val="left" w:pos="2891"/>
        </w:tabs>
        <w:jc w:val="center"/>
        <w:rPr>
          <w:rFonts w:ascii="Arial" w:hAnsi="Arial"/>
          <w:b/>
          <w:i/>
          <w:sz w:val="28"/>
          <w:u w:val="single"/>
          <w:lang w:val="en-US"/>
        </w:rPr>
      </w:pPr>
    </w:p>
    <w:p w:rsidR="007F22F8" w:rsidRPr="0045540F" w:rsidRDefault="007F22F8" w:rsidP="007F22F8">
      <w:pPr>
        <w:jc w:val="both"/>
        <w:rPr>
          <w:rFonts w:ascii="Arial" w:hAnsi="Arial" w:cs="Arial"/>
        </w:rPr>
      </w:pPr>
      <w:r w:rsidRPr="0045540F">
        <w:rPr>
          <w:rFonts w:ascii="Arial" w:hAnsi="Arial" w:cs="Arial"/>
          <w:b/>
        </w:rPr>
        <w:t>ARTÍCULO 1º</w:t>
      </w:r>
      <w:r>
        <w:rPr>
          <w:rFonts w:ascii="Arial" w:hAnsi="Arial" w:cs="Arial"/>
          <w:b/>
        </w:rPr>
        <w:t>:</w:t>
      </w:r>
      <w:r w:rsidRPr="0045540F">
        <w:rPr>
          <w:rFonts w:ascii="Arial" w:hAnsi="Arial" w:cs="Arial"/>
        </w:rPr>
        <w:t xml:space="preserve"> </w:t>
      </w:r>
      <w:r w:rsidR="00910DA8" w:rsidRPr="00910DA8">
        <w:rPr>
          <w:rFonts w:ascii="Arial" w:hAnsi="Arial" w:cs="Arial"/>
          <w:b/>
        </w:rPr>
        <w:t xml:space="preserve">SE </w:t>
      </w:r>
      <w:r>
        <w:rPr>
          <w:rFonts w:ascii="Arial" w:hAnsi="Arial" w:cs="Arial"/>
          <w:b/>
        </w:rPr>
        <w:t>ASIGN</w:t>
      </w:r>
      <w:r w:rsidRPr="009B7213">
        <w:rPr>
          <w:rFonts w:ascii="Arial" w:hAnsi="Arial" w:cs="Arial"/>
          <w:b/>
        </w:rPr>
        <w:t>A</w:t>
      </w:r>
      <w:r w:rsidRPr="0045540F">
        <w:rPr>
          <w:rFonts w:ascii="Arial" w:hAnsi="Arial" w:cs="Arial"/>
        </w:rPr>
        <w:t xml:space="preserve"> un cargo de Secretario y un cargo de Asesor para cada bloque</w:t>
      </w:r>
      <w:r>
        <w:rPr>
          <w:rFonts w:ascii="Arial" w:hAnsi="Arial" w:cs="Arial"/>
        </w:rPr>
        <w:t xml:space="preserve"> </w:t>
      </w:r>
      <w:r w:rsidRPr="0045540F">
        <w:rPr>
          <w:rFonts w:ascii="Arial" w:hAnsi="Arial" w:cs="Arial"/>
        </w:rPr>
        <w:t>que</w:t>
      </w:r>
      <w:r w:rsidR="00910DA8">
        <w:rPr>
          <w:rFonts w:ascii="Arial" w:hAnsi="Arial" w:cs="Arial"/>
        </w:rPr>
        <w:t xml:space="preserve"> integre el Concejo Deliberante</w:t>
      </w:r>
      <w:r w:rsidRPr="0045540F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-</w:t>
      </w:r>
    </w:p>
    <w:p w:rsidR="007F22F8" w:rsidRPr="0045540F" w:rsidRDefault="007F22F8" w:rsidP="007F22F8">
      <w:pPr>
        <w:jc w:val="both"/>
        <w:rPr>
          <w:rFonts w:ascii="Arial" w:hAnsi="Arial" w:cs="Arial"/>
        </w:rPr>
      </w:pPr>
    </w:p>
    <w:p w:rsidR="007F22F8" w:rsidRPr="0045540F" w:rsidRDefault="007F22F8" w:rsidP="007F22F8">
      <w:pPr>
        <w:jc w:val="both"/>
        <w:rPr>
          <w:rFonts w:ascii="Arial" w:hAnsi="Arial" w:cs="Arial"/>
        </w:rPr>
      </w:pPr>
      <w:r w:rsidRPr="0045540F">
        <w:rPr>
          <w:rFonts w:ascii="Arial" w:hAnsi="Arial" w:cs="Arial"/>
          <w:b/>
        </w:rPr>
        <w:t>ARTÍCULO 2º</w:t>
      </w:r>
      <w:r>
        <w:rPr>
          <w:rFonts w:ascii="Arial" w:hAnsi="Arial" w:cs="Arial"/>
          <w:b/>
        </w:rPr>
        <w:t>:</w:t>
      </w:r>
      <w:r w:rsidRPr="0045540F">
        <w:rPr>
          <w:rFonts w:ascii="Arial" w:hAnsi="Arial" w:cs="Arial"/>
        </w:rPr>
        <w:t xml:space="preserve"> </w:t>
      </w:r>
      <w:r w:rsidRPr="009B7213">
        <w:rPr>
          <w:rFonts w:ascii="Arial" w:hAnsi="Arial" w:cs="Arial"/>
          <w:b/>
        </w:rPr>
        <w:t>C</w:t>
      </w:r>
      <w:r>
        <w:rPr>
          <w:rFonts w:ascii="Arial" w:hAnsi="Arial" w:cs="Arial"/>
          <w:b/>
        </w:rPr>
        <w:t>ADA</w:t>
      </w:r>
      <w:r w:rsidRPr="009B7213">
        <w:rPr>
          <w:rFonts w:ascii="Arial" w:hAnsi="Arial" w:cs="Arial"/>
        </w:rPr>
        <w:t xml:space="preserve"> cargo será desempeñado por la persona que cada Bloque dete</w:t>
      </w:r>
      <w:r w:rsidR="00AA5F16">
        <w:rPr>
          <w:rFonts w:ascii="Arial" w:hAnsi="Arial" w:cs="Arial"/>
        </w:rPr>
        <w:t>rmine, pudiendo ser reemplazada</w:t>
      </w:r>
      <w:r w:rsidRPr="009B7213">
        <w:rPr>
          <w:rFonts w:ascii="Arial" w:hAnsi="Arial" w:cs="Arial"/>
        </w:rPr>
        <w:t xml:space="preserve"> cuando el Presidente del Bloque lo considere necesario. La vigencia de la designación de los cargos mencionados en el Artículo 1° queda subordinada </w:t>
      </w:r>
      <w:r w:rsidRPr="009B7213">
        <w:rPr>
          <w:rFonts w:ascii="Arial" w:hAnsi="Arial" w:cs="Arial"/>
        </w:rPr>
        <w:lastRenderedPageBreak/>
        <w:t>expresamente sólo</w:t>
      </w:r>
      <w:r w:rsidR="00910DA8">
        <w:rPr>
          <w:rFonts w:ascii="Arial" w:hAnsi="Arial" w:cs="Arial"/>
        </w:rPr>
        <w:t xml:space="preserve"> al</w:t>
      </w:r>
      <w:r w:rsidRPr="009B7213">
        <w:rPr>
          <w:rFonts w:ascii="Arial" w:hAnsi="Arial" w:cs="Arial"/>
        </w:rPr>
        <w:t xml:space="preserve"> período </w:t>
      </w:r>
      <w:r w:rsidR="00910DA8">
        <w:rPr>
          <w:rFonts w:ascii="Arial" w:hAnsi="Arial" w:cs="Arial"/>
        </w:rPr>
        <w:t xml:space="preserve">legislativo que deba cumplir </w:t>
      </w:r>
      <w:r w:rsidRPr="009B7213">
        <w:rPr>
          <w:rFonts w:ascii="Arial" w:hAnsi="Arial" w:cs="Arial"/>
        </w:rPr>
        <w:t>cada partido o Alianza electoral, n</w:t>
      </w:r>
      <w:r w:rsidR="00910DA8">
        <w:rPr>
          <w:rFonts w:ascii="Arial" w:hAnsi="Arial" w:cs="Arial"/>
        </w:rPr>
        <w:t>o otorgando continuidad laboral</w:t>
      </w:r>
      <w:r w:rsidRPr="009B7213">
        <w:rPr>
          <w:rFonts w:ascii="Arial" w:hAnsi="Arial" w:cs="Arial"/>
        </w:rPr>
        <w:t>.-</w:t>
      </w:r>
      <w:r w:rsidRPr="0045540F">
        <w:rPr>
          <w:rFonts w:ascii="Arial" w:hAnsi="Arial" w:cs="Arial"/>
        </w:rPr>
        <w:t xml:space="preserve"> </w:t>
      </w:r>
    </w:p>
    <w:p w:rsidR="007F22F8" w:rsidRPr="0045540F" w:rsidRDefault="007F22F8" w:rsidP="007F22F8">
      <w:pPr>
        <w:tabs>
          <w:tab w:val="left" w:pos="2891"/>
          <w:tab w:val="left" w:pos="2891"/>
          <w:tab w:val="left" w:pos="2891"/>
        </w:tabs>
        <w:jc w:val="both"/>
        <w:rPr>
          <w:rFonts w:ascii="Arial" w:hAnsi="Arial" w:cs="Arial"/>
        </w:rPr>
      </w:pPr>
    </w:p>
    <w:p w:rsidR="007F22F8" w:rsidRDefault="007F22F8" w:rsidP="007F22F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ARTÍCULO 3</w:t>
      </w:r>
      <w:r w:rsidRPr="0045540F">
        <w:rPr>
          <w:rFonts w:ascii="Arial" w:hAnsi="Arial" w:cs="Arial"/>
          <w:b/>
        </w:rPr>
        <w:t>º</w:t>
      </w:r>
      <w:r>
        <w:rPr>
          <w:rFonts w:ascii="Arial" w:hAnsi="Arial" w:cs="Arial"/>
          <w:b/>
        </w:rPr>
        <w:t>:</w:t>
      </w:r>
      <w:r w:rsidRPr="0045540F">
        <w:rPr>
          <w:rFonts w:ascii="Arial" w:hAnsi="Arial" w:cs="Arial"/>
        </w:rPr>
        <w:t xml:space="preserve"> </w:t>
      </w:r>
      <w:r w:rsidRPr="009B7213">
        <w:rPr>
          <w:rFonts w:ascii="Arial" w:hAnsi="Arial" w:cs="Arial"/>
          <w:b/>
        </w:rPr>
        <w:t>A</w:t>
      </w:r>
      <w:r w:rsidRPr="009B7213">
        <w:rPr>
          <w:rFonts w:ascii="Arial" w:hAnsi="Arial" w:cs="Arial"/>
        </w:rPr>
        <w:t xml:space="preserve"> los efectos administrativos, el bloque deberá notificar a la Presidencia del Concejo Deliberante sobre los datos personales de quiénes ocuparán los cargos mencionados en el Artículo 1°; como así también de sus reemplazante cuando esto ocurra.-</w:t>
      </w:r>
    </w:p>
    <w:p w:rsidR="007F22F8" w:rsidRPr="0045540F" w:rsidRDefault="007F22F8" w:rsidP="007F22F8">
      <w:pPr>
        <w:pStyle w:val="Ttulo1"/>
        <w:tabs>
          <w:tab w:val="left" w:pos="2891"/>
          <w:tab w:val="left" w:pos="2891"/>
          <w:tab w:val="left" w:pos="2891"/>
        </w:tabs>
        <w:rPr>
          <w:rFonts w:ascii="Arial" w:hAnsi="Arial" w:cs="Arial"/>
        </w:rPr>
      </w:pPr>
    </w:p>
    <w:p w:rsidR="007F22F8" w:rsidRPr="0045540F" w:rsidRDefault="007F22F8" w:rsidP="007F22F8">
      <w:pPr>
        <w:jc w:val="both"/>
        <w:rPr>
          <w:rFonts w:ascii="Arial" w:hAnsi="Arial" w:cs="Arial"/>
          <w:iCs/>
        </w:rPr>
      </w:pPr>
      <w:r>
        <w:rPr>
          <w:rFonts w:ascii="Arial" w:hAnsi="Arial" w:cs="Arial"/>
          <w:b/>
        </w:rPr>
        <w:t>ARTÍCULO 4</w:t>
      </w:r>
      <w:r w:rsidRPr="0045540F">
        <w:rPr>
          <w:rFonts w:ascii="Arial" w:hAnsi="Arial" w:cs="Arial"/>
          <w:b/>
        </w:rPr>
        <w:t>º</w:t>
      </w:r>
      <w:r>
        <w:rPr>
          <w:rFonts w:ascii="Arial" w:hAnsi="Arial" w:cs="Arial"/>
          <w:b/>
        </w:rPr>
        <w:t>:</w:t>
      </w:r>
      <w:r w:rsidRPr="0045540F">
        <w:rPr>
          <w:rFonts w:ascii="Arial" w:hAnsi="Arial" w:cs="Arial"/>
          <w:b/>
          <w:iCs/>
        </w:rPr>
        <w:t xml:space="preserve"> </w:t>
      </w:r>
      <w:r w:rsidRPr="009B7213">
        <w:rPr>
          <w:rFonts w:ascii="Arial" w:hAnsi="Arial" w:cs="Arial"/>
          <w:b/>
          <w:iCs/>
        </w:rPr>
        <w:t>L</w:t>
      </w:r>
      <w:r>
        <w:rPr>
          <w:rFonts w:ascii="Arial" w:hAnsi="Arial" w:cs="Arial"/>
          <w:b/>
          <w:iCs/>
        </w:rPr>
        <w:t>A</w:t>
      </w:r>
      <w:r w:rsidRPr="0045540F">
        <w:rPr>
          <w:rFonts w:ascii="Arial" w:hAnsi="Arial" w:cs="Arial"/>
          <w:iCs/>
        </w:rPr>
        <w:t xml:space="preserve"> remuneración </w:t>
      </w:r>
      <w:r>
        <w:rPr>
          <w:rFonts w:ascii="Arial" w:hAnsi="Arial" w:cs="Arial"/>
          <w:iCs/>
        </w:rPr>
        <w:t xml:space="preserve">básica </w:t>
      </w:r>
      <w:r w:rsidR="00AA5F16">
        <w:rPr>
          <w:rFonts w:ascii="Arial" w:hAnsi="Arial" w:cs="Arial"/>
          <w:iCs/>
        </w:rPr>
        <w:t>para el</w:t>
      </w:r>
      <w:r w:rsidRPr="0045540F">
        <w:rPr>
          <w:rFonts w:ascii="Arial" w:hAnsi="Arial" w:cs="Arial"/>
          <w:iCs/>
        </w:rPr>
        <w:t xml:space="preserve"> cargo de Secretario de Bloque se fija en</w:t>
      </w:r>
      <w:r>
        <w:rPr>
          <w:rFonts w:ascii="Arial" w:hAnsi="Arial" w:cs="Arial"/>
          <w:iCs/>
        </w:rPr>
        <w:t xml:space="preserve"> una suma de dinero equivalente</w:t>
      </w:r>
      <w:r w:rsidRPr="0045540F">
        <w:rPr>
          <w:rFonts w:ascii="Arial" w:hAnsi="Arial" w:cs="Arial"/>
          <w:iCs/>
        </w:rPr>
        <w:t xml:space="preserve"> </w:t>
      </w:r>
      <w:r w:rsidR="00BD7171">
        <w:rPr>
          <w:rFonts w:ascii="Arial" w:hAnsi="Arial" w:cs="Arial"/>
          <w:iCs/>
        </w:rPr>
        <w:t>al 4</w:t>
      </w:r>
      <w:r w:rsidR="00CC75C1">
        <w:rPr>
          <w:rFonts w:ascii="Arial" w:hAnsi="Arial" w:cs="Arial"/>
          <w:iCs/>
        </w:rPr>
        <w:t>0</w:t>
      </w:r>
      <w:r w:rsidR="00AA5F16">
        <w:rPr>
          <w:rFonts w:ascii="Arial" w:hAnsi="Arial" w:cs="Arial"/>
          <w:iCs/>
        </w:rPr>
        <w:t>% de la remuneración básica que perciban los Concejales</w:t>
      </w:r>
      <w:r w:rsidRPr="0045540F">
        <w:rPr>
          <w:rFonts w:ascii="Arial" w:hAnsi="Arial" w:cs="Arial"/>
          <w:iCs/>
        </w:rPr>
        <w:t xml:space="preserve">, más adicional por zona y todo otro </w:t>
      </w:r>
      <w:r w:rsidR="00EE1217">
        <w:rPr>
          <w:rFonts w:ascii="Arial" w:hAnsi="Arial" w:cs="Arial"/>
          <w:iCs/>
        </w:rPr>
        <w:t>concepto –adicionales, bonos, etc.-</w:t>
      </w:r>
      <w:r w:rsidRPr="0045540F">
        <w:rPr>
          <w:rFonts w:ascii="Arial" w:hAnsi="Arial" w:cs="Arial"/>
          <w:iCs/>
        </w:rPr>
        <w:t xml:space="preserve"> que corresponda por ley al empleado Municipal, actualizándose conforme a las variaciones salariales que se produzcan para la administración Municipal.</w:t>
      </w:r>
    </w:p>
    <w:p w:rsidR="007F22F8" w:rsidRPr="009B7213" w:rsidRDefault="007F22F8" w:rsidP="007F22F8">
      <w:pPr>
        <w:pStyle w:val="Ttulo1"/>
        <w:tabs>
          <w:tab w:val="left" w:pos="2891"/>
          <w:tab w:val="left" w:pos="2891"/>
          <w:tab w:val="left" w:pos="2891"/>
        </w:tabs>
        <w:rPr>
          <w:rFonts w:ascii="Arial" w:hAnsi="Arial" w:cs="Arial"/>
          <w:b w:val="0"/>
        </w:rPr>
      </w:pPr>
      <w:r w:rsidRPr="009B7213">
        <w:rPr>
          <w:rFonts w:ascii="Arial" w:eastAsia="Arial" w:hAnsi="Arial" w:cs="Arial"/>
          <w:b w:val="0"/>
        </w:rPr>
        <w:t xml:space="preserve">El asesor no podrá percibir una </w:t>
      </w:r>
      <w:r w:rsidR="00AA5F16">
        <w:rPr>
          <w:rFonts w:ascii="Arial" w:eastAsia="Arial" w:hAnsi="Arial" w:cs="Arial"/>
          <w:b w:val="0"/>
        </w:rPr>
        <w:t>remuneración superior a la del S</w:t>
      </w:r>
      <w:r w:rsidRPr="009B7213">
        <w:rPr>
          <w:rFonts w:ascii="Arial" w:eastAsia="Arial" w:hAnsi="Arial" w:cs="Arial"/>
          <w:b w:val="0"/>
        </w:rPr>
        <w:t xml:space="preserve">ecretario del </w:t>
      </w:r>
      <w:r w:rsidR="00AA5F16">
        <w:rPr>
          <w:rFonts w:ascii="Arial" w:eastAsia="Arial" w:hAnsi="Arial" w:cs="Arial"/>
          <w:b w:val="0"/>
        </w:rPr>
        <w:t>B</w:t>
      </w:r>
      <w:r w:rsidRPr="009B7213">
        <w:rPr>
          <w:rFonts w:ascii="Arial" w:eastAsia="Arial" w:hAnsi="Arial" w:cs="Arial"/>
          <w:b w:val="0"/>
        </w:rPr>
        <w:t>loque</w:t>
      </w:r>
      <w:r>
        <w:rPr>
          <w:rFonts w:ascii="Arial" w:hAnsi="Arial" w:cs="Arial"/>
          <w:b w:val="0"/>
          <w:bCs w:val="0"/>
          <w:iCs/>
        </w:rPr>
        <w:t>,</w:t>
      </w:r>
      <w:r w:rsidRPr="009B7213">
        <w:rPr>
          <w:rFonts w:ascii="Arial" w:hAnsi="Arial" w:cs="Arial"/>
          <w:b w:val="0"/>
          <w:bCs w:val="0"/>
          <w:iCs/>
        </w:rPr>
        <w:t xml:space="preserve"> conforme lo normado por el artículo 25° de la Resolución 47/2023 o l</w:t>
      </w:r>
      <w:r w:rsidR="00EE1217">
        <w:rPr>
          <w:rFonts w:ascii="Arial" w:hAnsi="Arial" w:cs="Arial"/>
          <w:b w:val="0"/>
          <w:bCs w:val="0"/>
          <w:iCs/>
        </w:rPr>
        <w:t>a que en un futuro la reemplace</w:t>
      </w:r>
      <w:r w:rsidRPr="009B7213">
        <w:rPr>
          <w:rFonts w:ascii="Arial" w:hAnsi="Arial" w:cs="Arial"/>
          <w:b w:val="0"/>
        </w:rPr>
        <w:t xml:space="preserve">.- </w:t>
      </w:r>
    </w:p>
    <w:p w:rsidR="007F22F8" w:rsidRDefault="007F22F8" w:rsidP="007F22F8">
      <w:pPr>
        <w:rPr>
          <w:lang w:val="es-ES_tradnl"/>
        </w:rPr>
      </w:pPr>
    </w:p>
    <w:p w:rsidR="007F22F8" w:rsidRDefault="007F22F8" w:rsidP="007F22F8">
      <w:pPr>
        <w:tabs>
          <w:tab w:val="left" w:pos="2891"/>
          <w:tab w:val="left" w:pos="2891"/>
          <w:tab w:val="left" w:pos="2891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ARTÍCULO 5</w:t>
      </w:r>
      <w:r w:rsidRPr="0045540F">
        <w:rPr>
          <w:rFonts w:ascii="Arial" w:hAnsi="Arial" w:cs="Arial"/>
          <w:b/>
        </w:rPr>
        <w:t>º</w:t>
      </w:r>
      <w:r>
        <w:rPr>
          <w:rFonts w:ascii="Arial" w:hAnsi="Arial" w:cs="Arial"/>
          <w:b/>
        </w:rPr>
        <w:t>:</w:t>
      </w:r>
      <w:r w:rsidRPr="0045540F">
        <w:rPr>
          <w:rFonts w:ascii="Arial" w:hAnsi="Arial" w:cs="Arial"/>
          <w:b/>
          <w:iCs/>
        </w:rPr>
        <w:t xml:space="preserve"> </w:t>
      </w:r>
      <w:r w:rsidRPr="00567421">
        <w:rPr>
          <w:rFonts w:ascii="Arial" w:hAnsi="Arial" w:cs="Arial"/>
          <w:b/>
          <w:iCs/>
        </w:rPr>
        <w:t>S</w:t>
      </w:r>
      <w:r>
        <w:rPr>
          <w:rFonts w:ascii="Arial" w:hAnsi="Arial" w:cs="Arial"/>
          <w:b/>
          <w:iCs/>
        </w:rPr>
        <w:t>E</w:t>
      </w:r>
      <w:r w:rsidRPr="00567421">
        <w:rPr>
          <w:rFonts w:ascii="Arial" w:hAnsi="Arial" w:cs="Arial"/>
          <w:iCs/>
        </w:rPr>
        <w:t xml:space="preserve"> </w:t>
      </w:r>
      <w:r w:rsidR="00EE1217">
        <w:rPr>
          <w:rFonts w:ascii="Arial" w:hAnsi="Arial" w:cs="Arial"/>
        </w:rPr>
        <w:t>entenderá por B</w:t>
      </w:r>
      <w:r w:rsidRPr="00567421">
        <w:rPr>
          <w:rFonts w:ascii="Arial" w:hAnsi="Arial" w:cs="Arial"/>
        </w:rPr>
        <w:t>loque al número de Concejales que la Junta Elec</w:t>
      </w:r>
      <w:r w:rsidR="00AA5F16">
        <w:rPr>
          <w:rFonts w:ascii="Arial" w:hAnsi="Arial" w:cs="Arial"/>
        </w:rPr>
        <w:t>toral reconozca a cada Partido o</w:t>
      </w:r>
      <w:r w:rsidRPr="00567421">
        <w:rPr>
          <w:rFonts w:ascii="Arial" w:hAnsi="Arial" w:cs="Arial"/>
        </w:rPr>
        <w:t xml:space="preserve"> Alianza Electoral, como resultado del escrutinio definitivo.-</w:t>
      </w:r>
      <w:r w:rsidRPr="0045540F">
        <w:rPr>
          <w:rFonts w:ascii="Arial" w:hAnsi="Arial" w:cs="Arial"/>
          <w:b/>
        </w:rPr>
        <w:t xml:space="preserve"> </w:t>
      </w:r>
    </w:p>
    <w:p w:rsidR="007F22F8" w:rsidRDefault="007F22F8" w:rsidP="007F22F8">
      <w:pPr>
        <w:tabs>
          <w:tab w:val="left" w:pos="2891"/>
          <w:tab w:val="left" w:pos="2891"/>
          <w:tab w:val="left" w:pos="2891"/>
        </w:tabs>
        <w:jc w:val="both"/>
        <w:rPr>
          <w:rFonts w:ascii="Arial" w:hAnsi="Arial" w:cs="Arial"/>
          <w:b/>
        </w:rPr>
      </w:pPr>
    </w:p>
    <w:p w:rsidR="007F22F8" w:rsidRPr="0045540F" w:rsidRDefault="007F22F8" w:rsidP="007F22F8">
      <w:pPr>
        <w:tabs>
          <w:tab w:val="left" w:pos="2891"/>
          <w:tab w:val="left" w:pos="2891"/>
          <w:tab w:val="left" w:pos="2891"/>
        </w:tabs>
        <w:jc w:val="both"/>
        <w:rPr>
          <w:rFonts w:ascii="Arial" w:hAnsi="Arial" w:cs="Arial"/>
        </w:rPr>
      </w:pPr>
      <w:r w:rsidRPr="0045540F">
        <w:rPr>
          <w:rFonts w:ascii="Arial" w:hAnsi="Arial" w:cs="Arial"/>
          <w:b/>
        </w:rPr>
        <w:t>ARTÍCULO</w:t>
      </w:r>
      <w:r>
        <w:rPr>
          <w:rFonts w:ascii="Arial" w:hAnsi="Arial" w:cs="Arial"/>
          <w:b/>
        </w:rPr>
        <w:t xml:space="preserve"> 6</w:t>
      </w:r>
      <w:r w:rsidRPr="0045540F">
        <w:rPr>
          <w:rFonts w:ascii="Arial" w:hAnsi="Arial" w:cs="Arial"/>
          <w:b/>
        </w:rPr>
        <w:t>º</w:t>
      </w:r>
      <w:r>
        <w:rPr>
          <w:rFonts w:ascii="Arial" w:hAnsi="Arial" w:cs="Arial"/>
          <w:b/>
        </w:rPr>
        <w:t>:</w:t>
      </w:r>
      <w:r w:rsidRPr="0045540F">
        <w:rPr>
          <w:rFonts w:ascii="Arial" w:hAnsi="Arial" w:cs="Arial"/>
        </w:rPr>
        <w:t xml:space="preserve"> </w:t>
      </w:r>
      <w:r w:rsidR="00EE1217" w:rsidRPr="00EE1217">
        <w:rPr>
          <w:rFonts w:ascii="Arial" w:hAnsi="Arial" w:cs="Arial"/>
          <w:b/>
        </w:rPr>
        <w:t xml:space="preserve">SE </w:t>
      </w:r>
      <w:r w:rsidRPr="00AA5F36">
        <w:rPr>
          <w:rFonts w:ascii="Arial" w:hAnsi="Arial" w:cs="Arial"/>
          <w:b/>
        </w:rPr>
        <w:t>DEROGA</w:t>
      </w:r>
      <w:r w:rsidR="00EE1217">
        <w:rPr>
          <w:rFonts w:ascii="Arial" w:hAnsi="Arial" w:cs="Arial"/>
          <w:b/>
        </w:rPr>
        <w:t>N</w:t>
      </w:r>
      <w:r w:rsidRPr="0045540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en todos sus términos </w:t>
      </w:r>
      <w:r w:rsidRPr="0045540F">
        <w:rPr>
          <w:rFonts w:ascii="Arial" w:hAnsi="Arial" w:cs="Arial"/>
        </w:rPr>
        <w:t>la</w:t>
      </w:r>
      <w:r>
        <w:rPr>
          <w:rFonts w:ascii="Arial" w:hAnsi="Arial" w:cs="Arial"/>
        </w:rPr>
        <w:t>s</w:t>
      </w:r>
      <w:r w:rsidRPr="0045540F">
        <w:rPr>
          <w:rFonts w:ascii="Arial" w:hAnsi="Arial" w:cs="Arial"/>
        </w:rPr>
        <w:t xml:space="preserve"> Ordenanza</w:t>
      </w:r>
      <w:r>
        <w:rPr>
          <w:rFonts w:ascii="Arial" w:hAnsi="Arial" w:cs="Arial"/>
        </w:rPr>
        <w:t>s</w:t>
      </w:r>
      <w:r w:rsidRPr="0045540F">
        <w:rPr>
          <w:rFonts w:ascii="Arial" w:hAnsi="Arial" w:cs="Arial"/>
        </w:rPr>
        <w:t xml:space="preserve"> Nº 1034/99</w:t>
      </w:r>
      <w:r>
        <w:rPr>
          <w:rFonts w:ascii="Arial" w:hAnsi="Arial" w:cs="Arial"/>
        </w:rPr>
        <w:t xml:space="preserve"> y N°1757/06.-</w:t>
      </w:r>
    </w:p>
    <w:p w:rsidR="007F22F8" w:rsidRPr="009B7213" w:rsidRDefault="007F22F8" w:rsidP="007F22F8">
      <w:pPr>
        <w:rPr>
          <w:lang w:val="es-ES_tradnl"/>
        </w:rPr>
      </w:pPr>
    </w:p>
    <w:p w:rsidR="007F22F8" w:rsidRPr="0045540F" w:rsidRDefault="00AA5F16" w:rsidP="007F22F8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ARTÍCULO 7</w:t>
      </w:r>
      <w:r w:rsidR="007F22F8" w:rsidRPr="0045540F">
        <w:rPr>
          <w:rFonts w:ascii="Arial" w:hAnsi="Arial" w:cs="Arial"/>
          <w:b/>
        </w:rPr>
        <w:t>º</w:t>
      </w:r>
      <w:r w:rsidR="007F22F8">
        <w:rPr>
          <w:rFonts w:ascii="Arial" w:hAnsi="Arial" w:cs="Arial"/>
          <w:b/>
        </w:rPr>
        <w:t>:</w:t>
      </w:r>
      <w:r w:rsidR="007F22F8" w:rsidRPr="0045540F">
        <w:rPr>
          <w:rFonts w:ascii="Arial" w:hAnsi="Arial" w:cs="Arial"/>
        </w:rPr>
        <w:t xml:space="preserve"> </w:t>
      </w:r>
      <w:r w:rsidR="007F22F8" w:rsidRPr="00AA5F36">
        <w:rPr>
          <w:rFonts w:ascii="Arial" w:hAnsi="Arial" w:cs="Arial"/>
          <w:b/>
        </w:rPr>
        <w:t>PASE</w:t>
      </w:r>
      <w:r w:rsidR="007F22F8" w:rsidRPr="0045540F">
        <w:rPr>
          <w:rFonts w:ascii="Arial" w:hAnsi="Arial" w:cs="Arial"/>
        </w:rPr>
        <w:t xml:space="preserve"> al Departamento Ejecutivo Municipal para su promulgación.</w:t>
      </w:r>
      <w:r w:rsidR="007F22F8">
        <w:rPr>
          <w:rFonts w:ascii="Arial" w:hAnsi="Arial" w:cs="Arial"/>
        </w:rPr>
        <w:t xml:space="preserve"> </w:t>
      </w:r>
      <w:r w:rsidR="007F22F8" w:rsidRPr="0045540F">
        <w:rPr>
          <w:rFonts w:ascii="Arial" w:hAnsi="Arial" w:cs="Arial"/>
        </w:rPr>
        <w:t>Regístrese. Cumplido. Archívese.-</w:t>
      </w:r>
    </w:p>
    <w:p w:rsidR="007F22F8" w:rsidRDefault="007F22F8" w:rsidP="007F22F8">
      <w:pPr>
        <w:tabs>
          <w:tab w:val="left" w:pos="2835"/>
        </w:tabs>
        <w:spacing w:line="276" w:lineRule="auto"/>
        <w:jc w:val="both"/>
        <w:rPr>
          <w:rFonts w:ascii="Arial" w:hAnsi="Arial" w:cs="Arial"/>
        </w:rPr>
      </w:pPr>
    </w:p>
    <w:p w:rsidR="00DE6C2D" w:rsidRPr="002D452E" w:rsidRDefault="00DE6C2D" w:rsidP="00DE6C2D">
      <w:pPr>
        <w:tabs>
          <w:tab w:val="left" w:pos="2880"/>
        </w:tabs>
        <w:jc w:val="center"/>
        <w:rPr>
          <w:rFonts w:ascii="Arial" w:hAnsi="Arial" w:cs="Arial"/>
        </w:rPr>
      </w:pPr>
      <w:r w:rsidRPr="002D452E">
        <w:rPr>
          <w:rFonts w:ascii="Arial" w:hAnsi="Arial" w:cs="Arial"/>
          <w:color w:val="000000"/>
          <w:lang w:val="es-AR"/>
        </w:rPr>
        <w:t xml:space="preserve">Dada en la Sala de Sesiones Don Humberto Rolando del Concejo Deliberante, a los </w:t>
      </w:r>
      <w:r>
        <w:rPr>
          <w:rFonts w:ascii="Arial" w:hAnsi="Arial" w:cs="Arial"/>
          <w:lang w:val="es-AR"/>
        </w:rPr>
        <w:t xml:space="preserve">dieciséis </w:t>
      </w:r>
      <w:r w:rsidRPr="002D452E">
        <w:rPr>
          <w:rFonts w:ascii="Arial" w:hAnsi="Arial" w:cs="Arial"/>
          <w:lang w:val="es-AR"/>
        </w:rPr>
        <w:t xml:space="preserve">días del mes de </w:t>
      </w:r>
      <w:r>
        <w:rPr>
          <w:rFonts w:ascii="Arial" w:hAnsi="Arial" w:cs="Arial"/>
          <w:lang w:val="es-AR"/>
        </w:rPr>
        <w:t>Abril</w:t>
      </w:r>
      <w:r w:rsidRPr="002D452E">
        <w:rPr>
          <w:rFonts w:ascii="Arial" w:hAnsi="Arial" w:cs="Arial"/>
          <w:lang w:val="es-AR"/>
        </w:rPr>
        <w:t xml:space="preserve"> de 202</w:t>
      </w:r>
      <w:r>
        <w:rPr>
          <w:rFonts w:ascii="Arial" w:hAnsi="Arial" w:cs="Arial"/>
          <w:lang w:val="es-AR"/>
        </w:rPr>
        <w:t>5</w:t>
      </w:r>
      <w:r w:rsidRPr="002D452E">
        <w:rPr>
          <w:rFonts w:ascii="Arial" w:hAnsi="Arial" w:cs="Arial"/>
          <w:lang w:val="es-AR"/>
        </w:rPr>
        <w:t>, en Sesión Ordinar</w:t>
      </w:r>
      <w:r>
        <w:rPr>
          <w:rFonts w:ascii="Arial" w:hAnsi="Arial" w:cs="Arial"/>
          <w:lang w:val="es-AR"/>
        </w:rPr>
        <w:t>ia N° III</w:t>
      </w:r>
      <w:r w:rsidRPr="002D452E">
        <w:rPr>
          <w:rFonts w:ascii="Arial" w:hAnsi="Arial" w:cs="Arial"/>
          <w:lang w:val="es-AR"/>
        </w:rPr>
        <w:t>, Acta N°</w:t>
      </w:r>
      <w:r>
        <w:rPr>
          <w:rFonts w:ascii="Arial" w:hAnsi="Arial" w:cs="Arial"/>
          <w:lang w:val="es-AR"/>
        </w:rPr>
        <w:t xml:space="preserve"> 1932</w:t>
      </w:r>
      <w:r w:rsidRPr="002D452E">
        <w:rPr>
          <w:rFonts w:ascii="Arial" w:hAnsi="Arial" w:cs="Arial"/>
          <w:lang w:val="es-AR"/>
        </w:rPr>
        <w:t>.-</w:t>
      </w:r>
    </w:p>
    <w:p w:rsidR="00DE6C2D" w:rsidRDefault="00DE6C2D" w:rsidP="00DE6C2D">
      <w:pPr>
        <w:rPr>
          <w:rFonts w:ascii="Arial" w:hAnsi="Arial" w:cs="Arial"/>
        </w:rPr>
      </w:pPr>
    </w:p>
    <w:p w:rsidR="00DE6C2D" w:rsidRDefault="00DE6C2D" w:rsidP="00DE6C2D">
      <w:pPr>
        <w:rPr>
          <w:rFonts w:ascii="Arial" w:hAnsi="Arial" w:cs="Arial"/>
        </w:rPr>
      </w:pPr>
      <w:r>
        <w:rPr>
          <w:rFonts w:ascii="Arial" w:hAnsi="Arial" w:cs="Arial"/>
        </w:rPr>
        <w:t xml:space="preserve">Fdo. Sebastián </w:t>
      </w:r>
      <w:proofErr w:type="spellStart"/>
      <w:r>
        <w:rPr>
          <w:rFonts w:ascii="Arial" w:hAnsi="Arial" w:cs="Arial"/>
        </w:rPr>
        <w:t>Raimondo</w:t>
      </w:r>
      <w:proofErr w:type="spellEnd"/>
      <w:r>
        <w:rPr>
          <w:rFonts w:ascii="Arial" w:hAnsi="Arial" w:cs="Arial"/>
        </w:rPr>
        <w:t xml:space="preserve"> (Presidente CD)</w:t>
      </w:r>
    </w:p>
    <w:p w:rsidR="00DE6C2D" w:rsidRPr="00B503CB" w:rsidRDefault="00DE6C2D" w:rsidP="00DE6C2D">
      <w:pPr>
        <w:rPr>
          <w:rFonts w:ascii="Arial" w:hAnsi="Arial" w:cs="Arial"/>
        </w:rPr>
      </w:pPr>
      <w:r>
        <w:rPr>
          <w:rFonts w:ascii="Arial" w:hAnsi="Arial" w:cs="Arial"/>
        </w:rPr>
        <w:t>Jimena de los Ángeles Montero (Secretaria CD)</w:t>
      </w:r>
    </w:p>
    <w:p w:rsidR="00EE694C" w:rsidRDefault="00EE694C">
      <w:pPr>
        <w:rPr>
          <w:rFonts w:ascii="Arial" w:hAnsi="Arial" w:cs="Arial"/>
          <w:lang w:val="es-AR"/>
        </w:rPr>
      </w:pPr>
      <w:r>
        <w:rPr>
          <w:rFonts w:ascii="Arial" w:hAnsi="Arial" w:cs="Arial"/>
          <w:lang w:val="es-AR"/>
        </w:rPr>
        <w:br w:type="page"/>
      </w:r>
    </w:p>
    <w:p w:rsidR="00877594" w:rsidRDefault="00EE694C" w:rsidP="007D4B9B">
      <w:pPr>
        <w:autoSpaceDE w:val="0"/>
        <w:autoSpaceDN w:val="0"/>
        <w:adjustRightInd w:val="0"/>
        <w:jc w:val="center"/>
        <w:rPr>
          <w:rFonts w:ascii="Arial" w:hAnsi="Arial" w:cs="Arial"/>
          <w:lang w:val="es-AR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6300470" cy="10471099"/>
            <wp:effectExtent l="19050" t="0" r="5080" b="0"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10471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7594" w:rsidSect="00F23C9A">
      <w:headerReference w:type="even" r:id="rId9"/>
      <w:headerReference w:type="default" r:id="rId10"/>
      <w:pgSz w:w="12242" w:h="20163" w:code="5"/>
      <w:pgMar w:top="1304" w:right="902" w:bottom="567" w:left="1418" w:header="426" w:footer="96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414" w:rsidRDefault="00144414">
      <w:r>
        <w:separator/>
      </w:r>
    </w:p>
  </w:endnote>
  <w:endnote w:type="continuationSeparator" w:id="1">
    <w:p w:rsidR="00144414" w:rsidRDefault="001444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414" w:rsidRDefault="00144414">
      <w:r>
        <w:separator/>
      </w:r>
    </w:p>
  </w:footnote>
  <w:footnote w:type="continuationSeparator" w:id="1">
    <w:p w:rsidR="00144414" w:rsidRDefault="0014441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31F" w:rsidRDefault="008E231F">
    <w:pPr>
      <w:pStyle w:val="Encabezado"/>
    </w:pPr>
    <w:r>
      <w:rPr>
        <w:rFonts w:cs="Tahoma"/>
        <w:i/>
        <w:iCs/>
        <w:noProof/>
        <w:sz w:val="18"/>
        <w:szCs w:val="18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092E" w:rsidRDefault="0037092E" w:rsidP="0037092E">
    <w:pPr>
      <w:pStyle w:val="Encabezado"/>
      <w:pBdr>
        <w:bottom w:val="single" w:sz="4" w:space="1" w:color="auto"/>
      </w:pBdr>
      <w:tabs>
        <w:tab w:val="left" w:pos="8838"/>
      </w:tabs>
      <w:jc w:val="center"/>
      <w:rPr>
        <w:rFonts w:cs="Tahoma"/>
        <w:b/>
        <w:i/>
        <w:iCs/>
        <w:sz w:val="15"/>
        <w:szCs w:val="15"/>
      </w:rPr>
    </w:pPr>
    <w:r>
      <w:rPr>
        <w:b/>
        <w:bCs/>
        <w:noProof/>
      </w:rPr>
      <w:drawing>
        <wp:inline distT="0" distB="0" distL="0" distR="0">
          <wp:extent cx="1266825" cy="942975"/>
          <wp:effectExtent l="19050" t="0" r="9525" b="0"/>
          <wp:docPr id="3" name="Imagen 1" descr="logo mvla 2024  concejo deliberante 1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vla 2024  concejo deliberante 1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7092E" w:rsidRDefault="0037092E" w:rsidP="0037092E">
    <w:pPr>
      <w:pStyle w:val="Encabezado"/>
      <w:pBdr>
        <w:bottom w:val="single" w:sz="4" w:space="1" w:color="auto"/>
      </w:pBdr>
      <w:tabs>
        <w:tab w:val="left" w:pos="8838"/>
      </w:tabs>
      <w:jc w:val="center"/>
      <w:rPr>
        <w:rFonts w:cs="Tahoma"/>
        <w:b/>
        <w:i/>
        <w:iCs/>
        <w:sz w:val="18"/>
        <w:szCs w:val="18"/>
      </w:rPr>
    </w:pPr>
  </w:p>
  <w:p w:rsidR="008E231F" w:rsidRPr="0046218E" w:rsidRDefault="008E231F" w:rsidP="0046218E">
    <w:pPr>
      <w:pStyle w:val="Encabezado"/>
      <w:rPr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F952745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B3F652A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657496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ABA874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ECC942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2E638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A78C7C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EB84D34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40843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60AEC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A34C16"/>
    <w:multiLevelType w:val="multilevel"/>
    <w:tmpl w:val="3FFE6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AC4224B"/>
    <w:multiLevelType w:val="multilevel"/>
    <w:tmpl w:val="A7469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C46787A"/>
    <w:multiLevelType w:val="hybridMultilevel"/>
    <w:tmpl w:val="10A4A382"/>
    <w:lvl w:ilvl="0" w:tplc="0C0A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0595DB9"/>
    <w:multiLevelType w:val="multilevel"/>
    <w:tmpl w:val="7F58C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1FA5211"/>
    <w:multiLevelType w:val="hybridMultilevel"/>
    <w:tmpl w:val="53427586"/>
    <w:lvl w:ilvl="0" w:tplc="0C0A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4D901A5"/>
    <w:multiLevelType w:val="hybridMultilevel"/>
    <w:tmpl w:val="A064C3E6"/>
    <w:lvl w:ilvl="0" w:tplc="2D821F6A">
      <w:start w:val="1"/>
      <w:numFmt w:val="decimal"/>
      <w:lvlText w:val="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71D5DD2"/>
    <w:multiLevelType w:val="multilevel"/>
    <w:tmpl w:val="39EC7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A487688"/>
    <w:multiLevelType w:val="hybridMultilevel"/>
    <w:tmpl w:val="D30E7130"/>
    <w:lvl w:ilvl="0" w:tplc="0C0A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0D66249"/>
    <w:multiLevelType w:val="multilevel"/>
    <w:tmpl w:val="88E68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30079A0"/>
    <w:multiLevelType w:val="multilevel"/>
    <w:tmpl w:val="90AED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B9C3AAC"/>
    <w:multiLevelType w:val="multilevel"/>
    <w:tmpl w:val="219E2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C2F421C"/>
    <w:multiLevelType w:val="hybridMultilevel"/>
    <w:tmpl w:val="69F44DC8"/>
    <w:lvl w:ilvl="0" w:tplc="0C0A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D431BC1"/>
    <w:multiLevelType w:val="multilevel"/>
    <w:tmpl w:val="DA56D21C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4575"/>
        </w:tabs>
        <w:ind w:left="457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430"/>
        </w:tabs>
        <w:ind w:left="8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45"/>
        </w:tabs>
        <w:ind w:left="12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500"/>
        </w:tabs>
        <w:ind w:left="16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0715"/>
        </w:tabs>
        <w:ind w:left="20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4570"/>
        </w:tabs>
        <w:ind w:left="24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8785"/>
        </w:tabs>
        <w:ind w:left="28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1680"/>
        </w:tabs>
        <w:ind w:left="32640" w:hanging="1800"/>
      </w:pPr>
      <w:rPr>
        <w:rFonts w:hint="default"/>
      </w:rPr>
    </w:lvl>
  </w:abstractNum>
  <w:abstractNum w:abstractNumId="23">
    <w:nsid w:val="2FBD2570"/>
    <w:multiLevelType w:val="multilevel"/>
    <w:tmpl w:val="F30A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01A1DD6"/>
    <w:multiLevelType w:val="hybridMultilevel"/>
    <w:tmpl w:val="A5AEB178"/>
    <w:lvl w:ilvl="0" w:tplc="2C0A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1D737FF"/>
    <w:multiLevelType w:val="hybridMultilevel"/>
    <w:tmpl w:val="CB5AB41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42F20CF"/>
    <w:multiLevelType w:val="multilevel"/>
    <w:tmpl w:val="D1424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56B7675"/>
    <w:multiLevelType w:val="multilevel"/>
    <w:tmpl w:val="90E8C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AA04E81"/>
    <w:multiLevelType w:val="multilevel"/>
    <w:tmpl w:val="D8F81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12314E4"/>
    <w:multiLevelType w:val="multilevel"/>
    <w:tmpl w:val="2A684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1FC1F73"/>
    <w:multiLevelType w:val="hybridMultilevel"/>
    <w:tmpl w:val="9AF2E652"/>
    <w:lvl w:ilvl="0" w:tplc="0C0A0017">
      <w:start w:val="3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52E3F15"/>
    <w:multiLevelType w:val="hybridMultilevel"/>
    <w:tmpl w:val="60564A84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07E090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Bookman Old Style" w:eastAsia="Times New Roman" w:hAnsi="Bookman Old Style"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17701EF"/>
    <w:multiLevelType w:val="hybridMultilevel"/>
    <w:tmpl w:val="4BD0CEC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2D44AE5"/>
    <w:multiLevelType w:val="hybridMultilevel"/>
    <w:tmpl w:val="01AA2020"/>
    <w:lvl w:ilvl="0" w:tplc="78FAAD3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8AF77CF"/>
    <w:multiLevelType w:val="multilevel"/>
    <w:tmpl w:val="FE768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D80364"/>
    <w:multiLevelType w:val="multilevel"/>
    <w:tmpl w:val="7E3AD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C1E0A94"/>
    <w:multiLevelType w:val="multilevel"/>
    <w:tmpl w:val="1B062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C1E152B"/>
    <w:multiLevelType w:val="multilevel"/>
    <w:tmpl w:val="AFE6A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30C6E13"/>
    <w:multiLevelType w:val="multilevel"/>
    <w:tmpl w:val="29783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B3D1B70"/>
    <w:multiLevelType w:val="hybridMultilevel"/>
    <w:tmpl w:val="BDDADA94"/>
    <w:lvl w:ilvl="0" w:tplc="846A5268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5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21"/>
  </w:num>
  <w:num w:numId="5">
    <w:abstractNumId w:val="14"/>
  </w:num>
  <w:num w:numId="6">
    <w:abstractNumId w:val="22"/>
  </w:num>
  <w:num w:numId="7">
    <w:abstractNumId w:val="17"/>
  </w:num>
  <w:num w:numId="8">
    <w:abstractNumId w:val="32"/>
  </w:num>
  <w:num w:numId="9">
    <w:abstractNumId w:val="30"/>
  </w:num>
  <w:num w:numId="10">
    <w:abstractNumId w:val="31"/>
  </w:num>
  <w:num w:numId="11">
    <w:abstractNumId w:val="39"/>
  </w:num>
  <w:num w:numId="12">
    <w:abstractNumId w:val="33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9"/>
  </w:num>
  <w:num w:numId="19">
    <w:abstractNumId w:val="7"/>
  </w:num>
  <w:num w:numId="20">
    <w:abstractNumId w:val="6"/>
  </w:num>
  <w:num w:numId="21">
    <w:abstractNumId w:val="5"/>
  </w:num>
  <w:num w:numId="22">
    <w:abstractNumId w:val="4"/>
  </w:num>
  <w:num w:numId="2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16"/>
  </w:num>
  <w:num w:numId="26">
    <w:abstractNumId w:val="13"/>
  </w:num>
  <w:num w:numId="27">
    <w:abstractNumId w:val="23"/>
  </w:num>
  <w:num w:numId="28">
    <w:abstractNumId w:val="27"/>
  </w:num>
  <w:num w:numId="29">
    <w:abstractNumId w:val="29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30">
    <w:abstractNumId w:val="38"/>
  </w:num>
  <w:num w:numId="31">
    <w:abstractNumId w:val="20"/>
  </w:num>
  <w:num w:numId="32">
    <w:abstractNumId w:val="37"/>
  </w:num>
  <w:num w:numId="33">
    <w:abstractNumId w:val="28"/>
  </w:num>
  <w:num w:numId="34">
    <w:abstractNumId w:val="18"/>
  </w:num>
  <w:num w:numId="35">
    <w:abstractNumId w:val="11"/>
  </w:num>
  <w:num w:numId="36">
    <w:abstractNumId w:val="35"/>
  </w:num>
  <w:num w:numId="37">
    <w:abstractNumId w:val="26"/>
  </w:num>
  <w:num w:numId="38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131078" w:nlCheck="1" w:checkStyle="1"/>
  <w:activeWritingStyle w:appName="MSWord" w:lang="es-AR" w:vendorID="64" w:dllVersion="131078" w:nlCheck="1" w:checkStyle="1"/>
  <w:activeWritingStyle w:appName="MSWord" w:lang="es-ES" w:vendorID="64" w:dllVersion="131078" w:nlCheck="1" w:checkStyle="1"/>
  <w:activeWritingStyle w:appName="MSWord" w:lang="es-ES_tradnl" w:vendorID="64" w:dllVersion="131078" w:nlCheck="1" w:checkStyle="1"/>
  <w:activeWritingStyle w:appName="MSWord" w:lang="es-MX" w:vendorID="64" w:dllVersion="131078" w:nlCheck="1" w:checkStyle="1"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20161"/>
  </w:hdrShapeDefaults>
  <w:footnotePr>
    <w:footnote w:id="0"/>
    <w:footnote w:id="1"/>
  </w:footnotePr>
  <w:endnotePr>
    <w:endnote w:id="0"/>
    <w:endnote w:id="1"/>
  </w:endnotePr>
  <w:compat/>
  <w:rsids>
    <w:rsidRoot w:val="00FD0D8F"/>
    <w:rsid w:val="00006632"/>
    <w:rsid w:val="00006EB8"/>
    <w:rsid w:val="000157FF"/>
    <w:rsid w:val="000166C5"/>
    <w:rsid w:val="000173CF"/>
    <w:rsid w:val="0004379D"/>
    <w:rsid w:val="000446AD"/>
    <w:rsid w:val="00046C55"/>
    <w:rsid w:val="00046E52"/>
    <w:rsid w:val="00050EE0"/>
    <w:rsid w:val="00051B92"/>
    <w:rsid w:val="00054986"/>
    <w:rsid w:val="00055325"/>
    <w:rsid w:val="0006239F"/>
    <w:rsid w:val="00062A2E"/>
    <w:rsid w:val="00064605"/>
    <w:rsid w:val="00065F07"/>
    <w:rsid w:val="00067AFC"/>
    <w:rsid w:val="00077284"/>
    <w:rsid w:val="000823C7"/>
    <w:rsid w:val="00093103"/>
    <w:rsid w:val="00094DC6"/>
    <w:rsid w:val="00097641"/>
    <w:rsid w:val="000A5FEE"/>
    <w:rsid w:val="000A6C1D"/>
    <w:rsid w:val="000A7EF2"/>
    <w:rsid w:val="000B0455"/>
    <w:rsid w:val="000B1EE4"/>
    <w:rsid w:val="000C0DC0"/>
    <w:rsid w:val="000C0FAA"/>
    <w:rsid w:val="000C6B7B"/>
    <w:rsid w:val="000C72E1"/>
    <w:rsid w:val="000D00C8"/>
    <w:rsid w:val="000D6087"/>
    <w:rsid w:val="000F4A0E"/>
    <w:rsid w:val="000F569C"/>
    <w:rsid w:val="000F6046"/>
    <w:rsid w:val="00102224"/>
    <w:rsid w:val="00102AFB"/>
    <w:rsid w:val="001049C2"/>
    <w:rsid w:val="00106ADE"/>
    <w:rsid w:val="0011198B"/>
    <w:rsid w:val="0011317D"/>
    <w:rsid w:val="001175BE"/>
    <w:rsid w:val="00121711"/>
    <w:rsid w:val="00125D5C"/>
    <w:rsid w:val="001270AF"/>
    <w:rsid w:val="001302C6"/>
    <w:rsid w:val="001312BE"/>
    <w:rsid w:val="00132BD7"/>
    <w:rsid w:val="0013754E"/>
    <w:rsid w:val="001403E5"/>
    <w:rsid w:val="00140E4F"/>
    <w:rsid w:val="00142923"/>
    <w:rsid w:val="00144414"/>
    <w:rsid w:val="001521B2"/>
    <w:rsid w:val="001554E1"/>
    <w:rsid w:val="00162A36"/>
    <w:rsid w:val="001667C7"/>
    <w:rsid w:val="001707F9"/>
    <w:rsid w:val="00174135"/>
    <w:rsid w:val="00174288"/>
    <w:rsid w:val="0017523F"/>
    <w:rsid w:val="00186855"/>
    <w:rsid w:val="001A5554"/>
    <w:rsid w:val="001A5697"/>
    <w:rsid w:val="001A5DFF"/>
    <w:rsid w:val="001A686A"/>
    <w:rsid w:val="001B10E8"/>
    <w:rsid w:val="001B6531"/>
    <w:rsid w:val="001C1E21"/>
    <w:rsid w:val="001C37C4"/>
    <w:rsid w:val="001C460E"/>
    <w:rsid w:val="001D09D8"/>
    <w:rsid w:val="001E05E0"/>
    <w:rsid w:val="001E247A"/>
    <w:rsid w:val="001E475C"/>
    <w:rsid w:val="001E6ACA"/>
    <w:rsid w:val="001F7829"/>
    <w:rsid w:val="00200280"/>
    <w:rsid w:val="002029D2"/>
    <w:rsid w:val="002061E2"/>
    <w:rsid w:val="002147B4"/>
    <w:rsid w:val="00216105"/>
    <w:rsid w:val="00216154"/>
    <w:rsid w:val="00222C06"/>
    <w:rsid w:val="002364B1"/>
    <w:rsid w:val="00236EFF"/>
    <w:rsid w:val="0024013E"/>
    <w:rsid w:val="002422E1"/>
    <w:rsid w:val="0024513F"/>
    <w:rsid w:val="00252ADD"/>
    <w:rsid w:val="002563AD"/>
    <w:rsid w:val="00260F93"/>
    <w:rsid w:val="002613D0"/>
    <w:rsid w:val="00261DAD"/>
    <w:rsid w:val="002632C4"/>
    <w:rsid w:val="00264C88"/>
    <w:rsid w:val="002650A0"/>
    <w:rsid w:val="00266DF1"/>
    <w:rsid w:val="00267EFD"/>
    <w:rsid w:val="002715A3"/>
    <w:rsid w:val="00274F7B"/>
    <w:rsid w:val="002800CB"/>
    <w:rsid w:val="0028278A"/>
    <w:rsid w:val="00287E93"/>
    <w:rsid w:val="00293F09"/>
    <w:rsid w:val="002A3BDC"/>
    <w:rsid w:val="002A54E9"/>
    <w:rsid w:val="002A6998"/>
    <w:rsid w:val="002D0568"/>
    <w:rsid w:val="002E102B"/>
    <w:rsid w:val="002E1AE7"/>
    <w:rsid w:val="002E2C63"/>
    <w:rsid w:val="002E74D7"/>
    <w:rsid w:val="002F08E5"/>
    <w:rsid w:val="002F27A9"/>
    <w:rsid w:val="002F76C6"/>
    <w:rsid w:val="00300DB7"/>
    <w:rsid w:val="00302464"/>
    <w:rsid w:val="00306E53"/>
    <w:rsid w:val="00312F00"/>
    <w:rsid w:val="00317AA3"/>
    <w:rsid w:val="00320134"/>
    <w:rsid w:val="003240F8"/>
    <w:rsid w:val="00325C06"/>
    <w:rsid w:val="0033090B"/>
    <w:rsid w:val="003322D7"/>
    <w:rsid w:val="00336C06"/>
    <w:rsid w:val="003373A9"/>
    <w:rsid w:val="00337DA7"/>
    <w:rsid w:val="00344D75"/>
    <w:rsid w:val="00345EED"/>
    <w:rsid w:val="00353F04"/>
    <w:rsid w:val="003623E2"/>
    <w:rsid w:val="00362A0D"/>
    <w:rsid w:val="003652D7"/>
    <w:rsid w:val="00366668"/>
    <w:rsid w:val="0037092E"/>
    <w:rsid w:val="0037176A"/>
    <w:rsid w:val="00371A3B"/>
    <w:rsid w:val="00392678"/>
    <w:rsid w:val="00395CC9"/>
    <w:rsid w:val="00396989"/>
    <w:rsid w:val="00397090"/>
    <w:rsid w:val="00397C22"/>
    <w:rsid w:val="003A60C4"/>
    <w:rsid w:val="003A68C4"/>
    <w:rsid w:val="003B20EA"/>
    <w:rsid w:val="003B2A5F"/>
    <w:rsid w:val="003B595E"/>
    <w:rsid w:val="003B63E5"/>
    <w:rsid w:val="003C00E0"/>
    <w:rsid w:val="003C0840"/>
    <w:rsid w:val="003C4600"/>
    <w:rsid w:val="003C5B3E"/>
    <w:rsid w:val="003C63F1"/>
    <w:rsid w:val="003C7B15"/>
    <w:rsid w:val="003D1945"/>
    <w:rsid w:val="003D3496"/>
    <w:rsid w:val="003D7560"/>
    <w:rsid w:val="003E208D"/>
    <w:rsid w:val="003E7B42"/>
    <w:rsid w:val="003F383A"/>
    <w:rsid w:val="003F5BFC"/>
    <w:rsid w:val="003F7651"/>
    <w:rsid w:val="00400620"/>
    <w:rsid w:val="0040359F"/>
    <w:rsid w:val="004117C0"/>
    <w:rsid w:val="0042057F"/>
    <w:rsid w:val="00423FE9"/>
    <w:rsid w:val="004251FB"/>
    <w:rsid w:val="004252F4"/>
    <w:rsid w:val="004279F7"/>
    <w:rsid w:val="00430028"/>
    <w:rsid w:val="00435E1E"/>
    <w:rsid w:val="00436D0B"/>
    <w:rsid w:val="004448E2"/>
    <w:rsid w:val="0045002A"/>
    <w:rsid w:val="004618B5"/>
    <w:rsid w:val="0046218E"/>
    <w:rsid w:val="00463255"/>
    <w:rsid w:val="0046751C"/>
    <w:rsid w:val="00467738"/>
    <w:rsid w:val="00474F8E"/>
    <w:rsid w:val="00481F7F"/>
    <w:rsid w:val="004821C2"/>
    <w:rsid w:val="00484120"/>
    <w:rsid w:val="004866CB"/>
    <w:rsid w:val="004879AF"/>
    <w:rsid w:val="00494504"/>
    <w:rsid w:val="00494A3F"/>
    <w:rsid w:val="004A4754"/>
    <w:rsid w:val="004A59E2"/>
    <w:rsid w:val="004B1E88"/>
    <w:rsid w:val="004B1E95"/>
    <w:rsid w:val="004B311E"/>
    <w:rsid w:val="004B3298"/>
    <w:rsid w:val="004D1248"/>
    <w:rsid w:val="004D1CCD"/>
    <w:rsid w:val="004D6BCD"/>
    <w:rsid w:val="004E14D4"/>
    <w:rsid w:val="004E2762"/>
    <w:rsid w:val="004E3ED3"/>
    <w:rsid w:val="004E5633"/>
    <w:rsid w:val="004E6206"/>
    <w:rsid w:val="004E626D"/>
    <w:rsid w:val="004E7304"/>
    <w:rsid w:val="004F2553"/>
    <w:rsid w:val="00500A0B"/>
    <w:rsid w:val="005056CE"/>
    <w:rsid w:val="00505820"/>
    <w:rsid w:val="005068CE"/>
    <w:rsid w:val="005138C0"/>
    <w:rsid w:val="005144B3"/>
    <w:rsid w:val="005164E3"/>
    <w:rsid w:val="005215F2"/>
    <w:rsid w:val="00521958"/>
    <w:rsid w:val="0052210B"/>
    <w:rsid w:val="005234F4"/>
    <w:rsid w:val="005311F7"/>
    <w:rsid w:val="0053497B"/>
    <w:rsid w:val="00543AEA"/>
    <w:rsid w:val="00544A04"/>
    <w:rsid w:val="005562E5"/>
    <w:rsid w:val="005659D1"/>
    <w:rsid w:val="0056716C"/>
    <w:rsid w:val="00567A0E"/>
    <w:rsid w:val="00570B80"/>
    <w:rsid w:val="0057312A"/>
    <w:rsid w:val="00573D5A"/>
    <w:rsid w:val="0058038C"/>
    <w:rsid w:val="005819BD"/>
    <w:rsid w:val="005837DC"/>
    <w:rsid w:val="00583E52"/>
    <w:rsid w:val="0058717C"/>
    <w:rsid w:val="00587409"/>
    <w:rsid w:val="005911B5"/>
    <w:rsid w:val="0059588F"/>
    <w:rsid w:val="005A02E4"/>
    <w:rsid w:val="005A3D3E"/>
    <w:rsid w:val="005B19E2"/>
    <w:rsid w:val="005B26FF"/>
    <w:rsid w:val="005B3490"/>
    <w:rsid w:val="005B50CF"/>
    <w:rsid w:val="005B5E4C"/>
    <w:rsid w:val="005C37EF"/>
    <w:rsid w:val="005D0821"/>
    <w:rsid w:val="005D45C0"/>
    <w:rsid w:val="005D56D1"/>
    <w:rsid w:val="005E1DD5"/>
    <w:rsid w:val="005E22DD"/>
    <w:rsid w:val="005E6329"/>
    <w:rsid w:val="005F0196"/>
    <w:rsid w:val="005F0DF5"/>
    <w:rsid w:val="005F5F04"/>
    <w:rsid w:val="0060253F"/>
    <w:rsid w:val="00605BB3"/>
    <w:rsid w:val="0060677B"/>
    <w:rsid w:val="00606E68"/>
    <w:rsid w:val="00613300"/>
    <w:rsid w:val="00613F22"/>
    <w:rsid w:val="00614541"/>
    <w:rsid w:val="00614F56"/>
    <w:rsid w:val="00616F2E"/>
    <w:rsid w:val="00617D53"/>
    <w:rsid w:val="0062309C"/>
    <w:rsid w:val="00624024"/>
    <w:rsid w:val="006258B5"/>
    <w:rsid w:val="00625E87"/>
    <w:rsid w:val="00627CC8"/>
    <w:rsid w:val="00633240"/>
    <w:rsid w:val="00635D17"/>
    <w:rsid w:val="00640124"/>
    <w:rsid w:val="00640624"/>
    <w:rsid w:val="0064062A"/>
    <w:rsid w:val="006437F8"/>
    <w:rsid w:val="00662273"/>
    <w:rsid w:val="00663D40"/>
    <w:rsid w:val="00664678"/>
    <w:rsid w:val="006652A9"/>
    <w:rsid w:val="006674AB"/>
    <w:rsid w:val="00670B44"/>
    <w:rsid w:val="00673254"/>
    <w:rsid w:val="00673518"/>
    <w:rsid w:val="006741F1"/>
    <w:rsid w:val="00675A69"/>
    <w:rsid w:val="006824A8"/>
    <w:rsid w:val="00690280"/>
    <w:rsid w:val="00693122"/>
    <w:rsid w:val="006934EC"/>
    <w:rsid w:val="00693FBB"/>
    <w:rsid w:val="00696C9F"/>
    <w:rsid w:val="00697223"/>
    <w:rsid w:val="006A3C0D"/>
    <w:rsid w:val="006B0FC6"/>
    <w:rsid w:val="006B16DE"/>
    <w:rsid w:val="006B3674"/>
    <w:rsid w:val="006B5B41"/>
    <w:rsid w:val="006C09E8"/>
    <w:rsid w:val="006C231B"/>
    <w:rsid w:val="006C23AA"/>
    <w:rsid w:val="006C40C7"/>
    <w:rsid w:val="006C57E7"/>
    <w:rsid w:val="006D3DB4"/>
    <w:rsid w:val="006D5511"/>
    <w:rsid w:val="006D5EE0"/>
    <w:rsid w:val="006D608F"/>
    <w:rsid w:val="006E2AAE"/>
    <w:rsid w:val="006E4A1F"/>
    <w:rsid w:val="006F16AC"/>
    <w:rsid w:val="007002AA"/>
    <w:rsid w:val="00700E84"/>
    <w:rsid w:val="0070463D"/>
    <w:rsid w:val="00706A50"/>
    <w:rsid w:val="00710715"/>
    <w:rsid w:val="00711C0D"/>
    <w:rsid w:val="00714611"/>
    <w:rsid w:val="0071722E"/>
    <w:rsid w:val="00720804"/>
    <w:rsid w:val="00722679"/>
    <w:rsid w:val="0072799C"/>
    <w:rsid w:val="00727AC0"/>
    <w:rsid w:val="007354F0"/>
    <w:rsid w:val="00742CB7"/>
    <w:rsid w:val="007450E9"/>
    <w:rsid w:val="0074557D"/>
    <w:rsid w:val="00751641"/>
    <w:rsid w:val="007517C0"/>
    <w:rsid w:val="007524D5"/>
    <w:rsid w:val="007602D0"/>
    <w:rsid w:val="00762476"/>
    <w:rsid w:val="0076388F"/>
    <w:rsid w:val="007643B0"/>
    <w:rsid w:val="007661C7"/>
    <w:rsid w:val="007710D6"/>
    <w:rsid w:val="007732D8"/>
    <w:rsid w:val="00780E38"/>
    <w:rsid w:val="007825EA"/>
    <w:rsid w:val="00783BF7"/>
    <w:rsid w:val="00783E1C"/>
    <w:rsid w:val="007869D0"/>
    <w:rsid w:val="00791BA4"/>
    <w:rsid w:val="00792986"/>
    <w:rsid w:val="0079352E"/>
    <w:rsid w:val="007A04FF"/>
    <w:rsid w:val="007A1715"/>
    <w:rsid w:val="007A24D5"/>
    <w:rsid w:val="007A2CAA"/>
    <w:rsid w:val="007B0EFB"/>
    <w:rsid w:val="007B17C7"/>
    <w:rsid w:val="007B1B5A"/>
    <w:rsid w:val="007B4C9A"/>
    <w:rsid w:val="007C0DB3"/>
    <w:rsid w:val="007C1B81"/>
    <w:rsid w:val="007C32E0"/>
    <w:rsid w:val="007C799A"/>
    <w:rsid w:val="007D4713"/>
    <w:rsid w:val="007D4B9B"/>
    <w:rsid w:val="007D6D7E"/>
    <w:rsid w:val="007F0605"/>
    <w:rsid w:val="007F22F8"/>
    <w:rsid w:val="007F3270"/>
    <w:rsid w:val="007F5D0A"/>
    <w:rsid w:val="007F7509"/>
    <w:rsid w:val="00813656"/>
    <w:rsid w:val="00817246"/>
    <w:rsid w:val="0083270F"/>
    <w:rsid w:val="008360AE"/>
    <w:rsid w:val="0084280B"/>
    <w:rsid w:val="008453B9"/>
    <w:rsid w:val="00852E24"/>
    <w:rsid w:val="00853A5F"/>
    <w:rsid w:val="00876154"/>
    <w:rsid w:val="00877300"/>
    <w:rsid w:val="00877594"/>
    <w:rsid w:val="008806DE"/>
    <w:rsid w:val="0088228E"/>
    <w:rsid w:val="00886D4D"/>
    <w:rsid w:val="00887E7F"/>
    <w:rsid w:val="00892672"/>
    <w:rsid w:val="0089545C"/>
    <w:rsid w:val="008A08F9"/>
    <w:rsid w:val="008A25E4"/>
    <w:rsid w:val="008A4D4E"/>
    <w:rsid w:val="008A5FDB"/>
    <w:rsid w:val="008A6444"/>
    <w:rsid w:val="008A7E9B"/>
    <w:rsid w:val="008B0B28"/>
    <w:rsid w:val="008B44DE"/>
    <w:rsid w:val="008B5951"/>
    <w:rsid w:val="008B70BB"/>
    <w:rsid w:val="008B7FFE"/>
    <w:rsid w:val="008C2DC6"/>
    <w:rsid w:val="008C340C"/>
    <w:rsid w:val="008C4202"/>
    <w:rsid w:val="008C64B8"/>
    <w:rsid w:val="008D095C"/>
    <w:rsid w:val="008D6018"/>
    <w:rsid w:val="008E12BD"/>
    <w:rsid w:val="008E17D9"/>
    <w:rsid w:val="008E231F"/>
    <w:rsid w:val="008E3626"/>
    <w:rsid w:val="008F13D9"/>
    <w:rsid w:val="008F277C"/>
    <w:rsid w:val="008F46DB"/>
    <w:rsid w:val="008F4EE8"/>
    <w:rsid w:val="00910DA8"/>
    <w:rsid w:val="0091126F"/>
    <w:rsid w:val="00915AE2"/>
    <w:rsid w:val="009220ED"/>
    <w:rsid w:val="00924E58"/>
    <w:rsid w:val="00943B30"/>
    <w:rsid w:val="00956FF9"/>
    <w:rsid w:val="00957DA6"/>
    <w:rsid w:val="00960ABB"/>
    <w:rsid w:val="00962290"/>
    <w:rsid w:val="009635A9"/>
    <w:rsid w:val="0096617F"/>
    <w:rsid w:val="0096724F"/>
    <w:rsid w:val="0097552C"/>
    <w:rsid w:val="00980EB6"/>
    <w:rsid w:val="009851E1"/>
    <w:rsid w:val="009902ED"/>
    <w:rsid w:val="00991743"/>
    <w:rsid w:val="009917A9"/>
    <w:rsid w:val="009944D7"/>
    <w:rsid w:val="00995D3D"/>
    <w:rsid w:val="009A70C6"/>
    <w:rsid w:val="009B27FA"/>
    <w:rsid w:val="009B6610"/>
    <w:rsid w:val="009C11BC"/>
    <w:rsid w:val="009C2196"/>
    <w:rsid w:val="009C3FA0"/>
    <w:rsid w:val="009C4130"/>
    <w:rsid w:val="009C7C61"/>
    <w:rsid w:val="009D4216"/>
    <w:rsid w:val="009D4D58"/>
    <w:rsid w:val="009E52A0"/>
    <w:rsid w:val="009F2E2D"/>
    <w:rsid w:val="009F4C7F"/>
    <w:rsid w:val="00A10B61"/>
    <w:rsid w:val="00A13901"/>
    <w:rsid w:val="00A161F4"/>
    <w:rsid w:val="00A20598"/>
    <w:rsid w:val="00A2129D"/>
    <w:rsid w:val="00A25D4F"/>
    <w:rsid w:val="00A26231"/>
    <w:rsid w:val="00A314ED"/>
    <w:rsid w:val="00A34215"/>
    <w:rsid w:val="00A3506A"/>
    <w:rsid w:val="00A4273C"/>
    <w:rsid w:val="00A4358E"/>
    <w:rsid w:val="00A46568"/>
    <w:rsid w:val="00A55F09"/>
    <w:rsid w:val="00A60361"/>
    <w:rsid w:val="00A60AD6"/>
    <w:rsid w:val="00A63BAC"/>
    <w:rsid w:val="00A703F4"/>
    <w:rsid w:val="00A73077"/>
    <w:rsid w:val="00A73E3E"/>
    <w:rsid w:val="00A86180"/>
    <w:rsid w:val="00A86A94"/>
    <w:rsid w:val="00A92C6A"/>
    <w:rsid w:val="00AA2A96"/>
    <w:rsid w:val="00AA311E"/>
    <w:rsid w:val="00AA5F16"/>
    <w:rsid w:val="00AA79F0"/>
    <w:rsid w:val="00AB1838"/>
    <w:rsid w:val="00AB200F"/>
    <w:rsid w:val="00AB21A9"/>
    <w:rsid w:val="00AB6461"/>
    <w:rsid w:val="00AC0CFE"/>
    <w:rsid w:val="00AC2F02"/>
    <w:rsid w:val="00AC727B"/>
    <w:rsid w:val="00AC7689"/>
    <w:rsid w:val="00AD1821"/>
    <w:rsid w:val="00AD26C9"/>
    <w:rsid w:val="00AE1D3F"/>
    <w:rsid w:val="00AF0340"/>
    <w:rsid w:val="00AF35CE"/>
    <w:rsid w:val="00B047E7"/>
    <w:rsid w:val="00B06B71"/>
    <w:rsid w:val="00B12F0C"/>
    <w:rsid w:val="00B13209"/>
    <w:rsid w:val="00B1391E"/>
    <w:rsid w:val="00B13F11"/>
    <w:rsid w:val="00B2046C"/>
    <w:rsid w:val="00B207FF"/>
    <w:rsid w:val="00B234CE"/>
    <w:rsid w:val="00B2465C"/>
    <w:rsid w:val="00B278FF"/>
    <w:rsid w:val="00B30980"/>
    <w:rsid w:val="00B33761"/>
    <w:rsid w:val="00B34364"/>
    <w:rsid w:val="00B41857"/>
    <w:rsid w:val="00B42845"/>
    <w:rsid w:val="00B4307E"/>
    <w:rsid w:val="00B4411F"/>
    <w:rsid w:val="00B565F2"/>
    <w:rsid w:val="00B57277"/>
    <w:rsid w:val="00B57B16"/>
    <w:rsid w:val="00B62F97"/>
    <w:rsid w:val="00B6308E"/>
    <w:rsid w:val="00B6318F"/>
    <w:rsid w:val="00B63FD4"/>
    <w:rsid w:val="00B664CA"/>
    <w:rsid w:val="00B6688B"/>
    <w:rsid w:val="00B70D8B"/>
    <w:rsid w:val="00B75A7C"/>
    <w:rsid w:val="00B75C8D"/>
    <w:rsid w:val="00B813CA"/>
    <w:rsid w:val="00B929C2"/>
    <w:rsid w:val="00B968CB"/>
    <w:rsid w:val="00BA308E"/>
    <w:rsid w:val="00BA786F"/>
    <w:rsid w:val="00BA7E57"/>
    <w:rsid w:val="00BC1ECB"/>
    <w:rsid w:val="00BC5FB8"/>
    <w:rsid w:val="00BD245E"/>
    <w:rsid w:val="00BD7171"/>
    <w:rsid w:val="00BE246F"/>
    <w:rsid w:val="00BE3413"/>
    <w:rsid w:val="00BE4145"/>
    <w:rsid w:val="00BE4F4F"/>
    <w:rsid w:val="00BE7270"/>
    <w:rsid w:val="00BF33C6"/>
    <w:rsid w:val="00C00AAC"/>
    <w:rsid w:val="00C04F75"/>
    <w:rsid w:val="00C124CB"/>
    <w:rsid w:val="00C164A7"/>
    <w:rsid w:val="00C2266F"/>
    <w:rsid w:val="00C24FBA"/>
    <w:rsid w:val="00C25226"/>
    <w:rsid w:val="00C35B83"/>
    <w:rsid w:val="00C37F05"/>
    <w:rsid w:val="00C44405"/>
    <w:rsid w:val="00C4543F"/>
    <w:rsid w:val="00C5266D"/>
    <w:rsid w:val="00C610B0"/>
    <w:rsid w:val="00C642A8"/>
    <w:rsid w:val="00C6671C"/>
    <w:rsid w:val="00C740F0"/>
    <w:rsid w:val="00C75D2C"/>
    <w:rsid w:val="00C76F4D"/>
    <w:rsid w:val="00C879CA"/>
    <w:rsid w:val="00C93760"/>
    <w:rsid w:val="00C949F9"/>
    <w:rsid w:val="00C9568C"/>
    <w:rsid w:val="00CA4566"/>
    <w:rsid w:val="00CC0951"/>
    <w:rsid w:val="00CC0E76"/>
    <w:rsid w:val="00CC75C1"/>
    <w:rsid w:val="00CC7B01"/>
    <w:rsid w:val="00CC7C26"/>
    <w:rsid w:val="00CD2048"/>
    <w:rsid w:val="00CD40BF"/>
    <w:rsid w:val="00CD4645"/>
    <w:rsid w:val="00CD465C"/>
    <w:rsid w:val="00CE3546"/>
    <w:rsid w:val="00CE37B7"/>
    <w:rsid w:val="00CE7C2D"/>
    <w:rsid w:val="00CF1954"/>
    <w:rsid w:val="00CF24C1"/>
    <w:rsid w:val="00CF7401"/>
    <w:rsid w:val="00CF7E25"/>
    <w:rsid w:val="00D010B1"/>
    <w:rsid w:val="00D021DA"/>
    <w:rsid w:val="00D0250D"/>
    <w:rsid w:val="00D02D80"/>
    <w:rsid w:val="00D06E9A"/>
    <w:rsid w:val="00D130AA"/>
    <w:rsid w:val="00D14E18"/>
    <w:rsid w:val="00D246B8"/>
    <w:rsid w:val="00D271AD"/>
    <w:rsid w:val="00D3536D"/>
    <w:rsid w:val="00D3745A"/>
    <w:rsid w:val="00D400C8"/>
    <w:rsid w:val="00D410E0"/>
    <w:rsid w:val="00D419AE"/>
    <w:rsid w:val="00D42435"/>
    <w:rsid w:val="00D447E0"/>
    <w:rsid w:val="00D4589F"/>
    <w:rsid w:val="00D47F23"/>
    <w:rsid w:val="00D6003F"/>
    <w:rsid w:val="00D61119"/>
    <w:rsid w:val="00D62279"/>
    <w:rsid w:val="00D67139"/>
    <w:rsid w:val="00D67BF9"/>
    <w:rsid w:val="00D7244A"/>
    <w:rsid w:val="00D72E5A"/>
    <w:rsid w:val="00D74E5B"/>
    <w:rsid w:val="00D75A13"/>
    <w:rsid w:val="00D80BA5"/>
    <w:rsid w:val="00D81C37"/>
    <w:rsid w:val="00D8413A"/>
    <w:rsid w:val="00D9782C"/>
    <w:rsid w:val="00D97E9D"/>
    <w:rsid w:val="00DA24A3"/>
    <w:rsid w:val="00DA4354"/>
    <w:rsid w:val="00DA4BB7"/>
    <w:rsid w:val="00DA5B9C"/>
    <w:rsid w:val="00DB4AE3"/>
    <w:rsid w:val="00DB4DB2"/>
    <w:rsid w:val="00DB5D78"/>
    <w:rsid w:val="00DB66DB"/>
    <w:rsid w:val="00DB7495"/>
    <w:rsid w:val="00DC1E62"/>
    <w:rsid w:val="00DC2E51"/>
    <w:rsid w:val="00DC4349"/>
    <w:rsid w:val="00DD7D76"/>
    <w:rsid w:val="00DE1CE4"/>
    <w:rsid w:val="00DE38A4"/>
    <w:rsid w:val="00DE4F57"/>
    <w:rsid w:val="00DE6B2A"/>
    <w:rsid w:val="00DE6C2D"/>
    <w:rsid w:val="00DF11A2"/>
    <w:rsid w:val="00DF3BD5"/>
    <w:rsid w:val="00DF3F2F"/>
    <w:rsid w:val="00DF6513"/>
    <w:rsid w:val="00E12F9C"/>
    <w:rsid w:val="00E15424"/>
    <w:rsid w:val="00E15A99"/>
    <w:rsid w:val="00E16973"/>
    <w:rsid w:val="00E215A4"/>
    <w:rsid w:val="00E216FD"/>
    <w:rsid w:val="00E21C5A"/>
    <w:rsid w:val="00E232F2"/>
    <w:rsid w:val="00E24625"/>
    <w:rsid w:val="00E27B71"/>
    <w:rsid w:val="00E41067"/>
    <w:rsid w:val="00E426F7"/>
    <w:rsid w:val="00E5228F"/>
    <w:rsid w:val="00E525CE"/>
    <w:rsid w:val="00E53626"/>
    <w:rsid w:val="00E6546B"/>
    <w:rsid w:val="00E66482"/>
    <w:rsid w:val="00E66DA4"/>
    <w:rsid w:val="00E821AF"/>
    <w:rsid w:val="00E8536D"/>
    <w:rsid w:val="00E9241E"/>
    <w:rsid w:val="00E9620B"/>
    <w:rsid w:val="00E9648D"/>
    <w:rsid w:val="00EA16FD"/>
    <w:rsid w:val="00EA176D"/>
    <w:rsid w:val="00EA4F30"/>
    <w:rsid w:val="00EB41C9"/>
    <w:rsid w:val="00EB6342"/>
    <w:rsid w:val="00EC2617"/>
    <w:rsid w:val="00ED1491"/>
    <w:rsid w:val="00ED1F86"/>
    <w:rsid w:val="00ED3B6C"/>
    <w:rsid w:val="00ED6C20"/>
    <w:rsid w:val="00EE1217"/>
    <w:rsid w:val="00EE336D"/>
    <w:rsid w:val="00EE694C"/>
    <w:rsid w:val="00EF03CB"/>
    <w:rsid w:val="00EF10A6"/>
    <w:rsid w:val="00EF202F"/>
    <w:rsid w:val="00EF40F8"/>
    <w:rsid w:val="00EF7D80"/>
    <w:rsid w:val="00F02798"/>
    <w:rsid w:val="00F02DF5"/>
    <w:rsid w:val="00F04599"/>
    <w:rsid w:val="00F04A15"/>
    <w:rsid w:val="00F04F5E"/>
    <w:rsid w:val="00F11B40"/>
    <w:rsid w:val="00F13318"/>
    <w:rsid w:val="00F14744"/>
    <w:rsid w:val="00F15C19"/>
    <w:rsid w:val="00F20675"/>
    <w:rsid w:val="00F23C9A"/>
    <w:rsid w:val="00F2563C"/>
    <w:rsid w:val="00F27F9A"/>
    <w:rsid w:val="00F301CA"/>
    <w:rsid w:val="00F3076D"/>
    <w:rsid w:val="00F3108B"/>
    <w:rsid w:val="00F35F22"/>
    <w:rsid w:val="00F420D4"/>
    <w:rsid w:val="00F4274A"/>
    <w:rsid w:val="00F42879"/>
    <w:rsid w:val="00F52E73"/>
    <w:rsid w:val="00F53CEB"/>
    <w:rsid w:val="00F64F3C"/>
    <w:rsid w:val="00F65DF4"/>
    <w:rsid w:val="00F72AA9"/>
    <w:rsid w:val="00F82220"/>
    <w:rsid w:val="00F93850"/>
    <w:rsid w:val="00F939B4"/>
    <w:rsid w:val="00F96E50"/>
    <w:rsid w:val="00FA486F"/>
    <w:rsid w:val="00FB0CAB"/>
    <w:rsid w:val="00FB1B7B"/>
    <w:rsid w:val="00FB2F99"/>
    <w:rsid w:val="00FB7F07"/>
    <w:rsid w:val="00FC1941"/>
    <w:rsid w:val="00FC4FA9"/>
    <w:rsid w:val="00FC659C"/>
    <w:rsid w:val="00FD0A33"/>
    <w:rsid w:val="00FD0C36"/>
    <w:rsid w:val="00FD0D8F"/>
    <w:rsid w:val="00FD2E13"/>
    <w:rsid w:val="00FD6CDC"/>
    <w:rsid w:val="00FE081C"/>
    <w:rsid w:val="00FE309E"/>
    <w:rsid w:val="00FE6787"/>
    <w:rsid w:val="00FF0DF7"/>
    <w:rsid w:val="00FF1EB1"/>
    <w:rsid w:val="00FF1FC1"/>
    <w:rsid w:val="00FF7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01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5AE2"/>
    <w:rPr>
      <w:rFonts w:ascii="Bookman Old Style" w:hAnsi="Bookman Old Style"/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15AE2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915AE2"/>
    <w:pPr>
      <w:keepNext/>
      <w:jc w:val="center"/>
      <w:outlineLvl w:val="1"/>
    </w:pPr>
    <w:rPr>
      <w:rFonts w:ascii="Tahoma" w:hAnsi="Tahoma" w:cs="Tahoma"/>
      <w:b/>
      <w:bCs/>
      <w:lang w:val="es-AR"/>
    </w:rPr>
  </w:style>
  <w:style w:type="paragraph" w:styleId="Ttulo3">
    <w:name w:val="heading 3"/>
    <w:basedOn w:val="Normal"/>
    <w:next w:val="Normal"/>
    <w:qFormat/>
    <w:rsid w:val="00915AE2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qFormat/>
    <w:rsid w:val="00915AE2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915AE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915AE2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915AE2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915AE2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915AE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15AE2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915AE2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915AE2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15AE2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915AE2"/>
    <w:pPr>
      <w:jc w:val="both"/>
    </w:pPr>
    <w:rPr>
      <w:rFonts w:ascii="Arial Narrow" w:hAnsi="Arial Narrow" w:cs="Tahoma"/>
      <w:lang w:val="es-ES_tradnl"/>
    </w:rPr>
  </w:style>
  <w:style w:type="paragraph" w:styleId="NormalWeb">
    <w:name w:val="Normal (Web)"/>
    <w:basedOn w:val="Normal"/>
    <w:uiPriority w:val="99"/>
    <w:rsid w:val="00915AE2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rsid w:val="00915AE2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915AE2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915AE2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rsid w:val="00915AE2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915AE2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Sangra2detindependiente">
    <w:name w:val="Body Text Indent 2"/>
    <w:basedOn w:val="Normal"/>
    <w:rsid w:val="00915AE2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915AE2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915AE2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915AE2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styleId="Epgrafe">
    <w:name w:val="caption"/>
    <w:basedOn w:val="Normal"/>
    <w:next w:val="Normal"/>
    <w:qFormat/>
    <w:rsid w:val="00915AE2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915AE2"/>
    <w:rPr>
      <w:color w:val="0000FF"/>
      <w:u w:val="single"/>
    </w:rPr>
  </w:style>
  <w:style w:type="character" w:styleId="Nmerodepgina">
    <w:name w:val="page number"/>
    <w:basedOn w:val="Fuentedeprrafopredeter"/>
    <w:rsid w:val="00915AE2"/>
  </w:style>
  <w:style w:type="paragraph" w:styleId="TDC4">
    <w:name w:val="toc 4"/>
    <w:basedOn w:val="Normal"/>
    <w:next w:val="Normal"/>
    <w:autoRedefine/>
    <w:semiHidden/>
    <w:rsid w:val="00915AE2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915AE2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yshortcuts">
    <w:name w:val="yshortcuts"/>
    <w:basedOn w:val="Fuentedeprrafopredeter"/>
    <w:rsid w:val="00915AE2"/>
  </w:style>
  <w:style w:type="paragraph" w:customStyle="1" w:styleId="yiv886865484msonormal">
    <w:name w:val="yiv886865484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915AE2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915AE2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915AE2"/>
    <w:rPr>
      <w:i/>
      <w:iCs/>
    </w:rPr>
  </w:style>
  <w:style w:type="character" w:customStyle="1" w:styleId="CarCar1">
    <w:name w:val="Car Car1"/>
    <w:rsid w:val="00915AE2"/>
    <w:rPr>
      <w:rFonts w:ascii="Tahoma" w:hAnsi="Tahoma" w:cs="Tahoma"/>
      <w:b/>
      <w:bCs/>
      <w:sz w:val="24"/>
      <w:szCs w:val="24"/>
      <w:lang w:val="es-AR" w:eastAsia="es-ES" w:bidi="ar-SA"/>
    </w:rPr>
  </w:style>
  <w:style w:type="character" w:customStyle="1" w:styleId="TextoindependienteCar">
    <w:name w:val="Texto independiente Car"/>
    <w:basedOn w:val="Fuentedeprrafopredeter"/>
    <w:link w:val="Textoindependiente"/>
    <w:rsid w:val="008D095C"/>
    <w:rPr>
      <w:rFonts w:ascii="Arial Narrow" w:hAnsi="Arial Narrow" w:cs="Tahoma"/>
      <w:sz w:val="24"/>
      <w:szCs w:val="24"/>
      <w:lang w:val="es-ES_tradnl" w:eastAsia="es-ES" w:bidi="ar-SA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DC2E51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DC2E51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7F750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A86A94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5Car">
    <w:name w:val="Título 5 Car"/>
    <w:basedOn w:val="Fuentedeprrafopredeter"/>
    <w:link w:val="Ttulo5"/>
    <w:rsid w:val="00A86A94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A86A94"/>
    <w:rPr>
      <w:rFonts w:ascii="Bookman Old Style" w:hAnsi="Bookman Old Style"/>
      <w:b/>
      <w:bCs/>
      <w:sz w:val="28"/>
      <w:szCs w:val="24"/>
      <w:lang w:val="es-ES_tradnl" w:eastAsia="es-ES"/>
    </w:rPr>
  </w:style>
  <w:style w:type="character" w:customStyle="1" w:styleId="PiedepginaCar">
    <w:name w:val="Pie de página Car"/>
    <w:basedOn w:val="Fuentedeprrafopredeter"/>
    <w:link w:val="Piedepgina"/>
    <w:rsid w:val="00C9568C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C727B"/>
    <w:rPr>
      <w:rFonts w:ascii="Bookman Old Style" w:hAnsi="Bookman Old Style"/>
      <w:sz w:val="16"/>
      <w:szCs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uiPriority w:val="99"/>
    <w:rsid w:val="00714611"/>
    <w:rPr>
      <w:rFonts w:ascii="Bookman Old Style" w:hAnsi="Bookman Old Style"/>
      <w:sz w:val="24"/>
      <w:szCs w:val="24"/>
      <w:lang w:val="es-ES" w:eastAsia="es-ES"/>
    </w:rPr>
  </w:style>
  <w:style w:type="paragraph" w:customStyle="1" w:styleId="Default">
    <w:name w:val="Default"/>
    <w:rsid w:val="002563AD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val="es-AR" w:eastAsia="en-US"/>
    </w:rPr>
  </w:style>
  <w:style w:type="character" w:customStyle="1" w:styleId="textrunscx104360819">
    <w:name w:val="textrun scx104360819"/>
    <w:basedOn w:val="Fuentedeprrafopredeter"/>
    <w:uiPriority w:val="99"/>
    <w:rsid w:val="00484120"/>
    <w:rPr>
      <w:rFonts w:cs="Times New Roman"/>
    </w:rPr>
  </w:style>
  <w:style w:type="paragraph" w:customStyle="1" w:styleId="normal0">
    <w:name w:val="normal"/>
    <w:rsid w:val="00BE7270"/>
    <w:rPr>
      <w:rFonts w:ascii="Bookman Old Style" w:eastAsia="Bookman Old Style" w:hAnsi="Bookman Old Style" w:cs="Bookman Old Style"/>
      <w:sz w:val="24"/>
      <w:szCs w:val="24"/>
      <w:lang w:eastAsia="es-AR"/>
    </w:rPr>
  </w:style>
  <w:style w:type="character" w:customStyle="1" w:styleId="Textoindependiente2Car">
    <w:name w:val="Texto independiente 2 Car"/>
    <w:basedOn w:val="Fuentedeprrafopredeter"/>
    <w:link w:val="Textoindependiente2"/>
    <w:rsid w:val="00B30980"/>
    <w:rPr>
      <w:rFonts w:ascii="Bookman Old Style" w:hAnsi="Bookman Old Style"/>
      <w:b/>
      <w:color w:val="000000"/>
      <w:sz w:val="24"/>
      <w:szCs w:val="24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45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4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326582-907F-4640-980E-AF31CFFECF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644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4222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SHCD</cp:lastModifiedBy>
  <cp:revision>29</cp:revision>
  <cp:lastPrinted>2025-04-09T15:08:00Z</cp:lastPrinted>
  <dcterms:created xsi:type="dcterms:W3CDTF">2024-03-26T13:42:00Z</dcterms:created>
  <dcterms:modified xsi:type="dcterms:W3CDTF">2025-04-16T15:36:00Z</dcterms:modified>
</cp:coreProperties>
</file>